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6700" w14:textId="2B5E6254" w:rsidR="00C07C21" w:rsidRPr="00001BA7" w:rsidRDefault="00001BA7" w:rsidP="00C07C21">
      <w:pPr>
        <w:jc w:val="left"/>
        <w:rPr>
          <w:rFonts w:ascii="ＭＳ Ｐゴシック" w:eastAsia="ＭＳ Ｐゴシック" w:hAnsi="ＭＳ Ｐゴシック"/>
          <w:b/>
          <w:sz w:val="20"/>
          <w:szCs w:val="20"/>
          <w:bdr w:val="single" w:sz="4" w:space="0" w:color="auto"/>
        </w:rPr>
      </w:pPr>
      <w:r w:rsidRPr="00001BA7">
        <w:rPr>
          <w:rFonts w:ascii="ＭＳ Ｐゴシック" w:eastAsia="ＭＳ Ｐゴシック" w:hAnsi="ＭＳ Ｐゴシック" w:hint="eastAsia"/>
          <w:b/>
          <w:sz w:val="20"/>
          <w:szCs w:val="20"/>
          <w:bdr w:val="single" w:sz="4" w:space="0" w:color="auto"/>
        </w:rPr>
        <w:t>筑豊ブロック</w:t>
      </w:r>
    </w:p>
    <w:p w14:paraId="04479BA3" w14:textId="56E0E3EE" w:rsidR="00A076D8" w:rsidRPr="00A076D8" w:rsidRDefault="00716380" w:rsidP="00A076D8">
      <w:pPr>
        <w:snapToGrid w:val="0"/>
        <w:jc w:val="center"/>
        <w:rPr>
          <w:rFonts w:ascii="BIZ UDPゴシック" w:eastAsia="BIZ UDPゴシック" w:hAnsi="BIZ UDPゴシック"/>
          <w:color w:val="ED7D31"/>
          <w:sz w:val="40"/>
          <w:szCs w:val="40"/>
          <w14:textOutline w14:w="9525" w14:cap="flat" w14:cmpd="sng" w14:algn="ctr">
            <w14:solidFill>
              <w14:srgbClr w14:val="ED7D31"/>
            </w14:solidFill>
            <w14:prstDash w14:val="solid"/>
            <w14:round/>
          </w14:textOutline>
        </w:rPr>
      </w:pPr>
      <w:r w:rsidRPr="00C07C21">
        <w:rPr>
          <w:rFonts w:ascii="ＭＳ Ｐゴシック" w:eastAsia="ＭＳ Ｐゴシック" w:hAnsi="ＭＳ Ｐゴシック" w:hint="eastAsia"/>
          <w:sz w:val="36"/>
          <w:szCs w:val="40"/>
        </w:rPr>
        <w:t xml:space="preserve">　</w:t>
      </w:r>
      <w:bookmarkStart w:id="0" w:name="_Hlk181128700"/>
      <w:r w:rsidR="00A076D8" w:rsidRPr="00A076D8">
        <w:rPr>
          <w:rFonts w:ascii="BIZ UDPゴシック" w:eastAsia="BIZ UDPゴシック" w:hAnsi="BIZ UDPゴシック" w:hint="eastAsia"/>
          <w:sz w:val="40"/>
          <w:szCs w:val="40"/>
          <w14:textOutline w14:w="9525" w14:cap="flat" w14:cmpd="sng" w14:algn="ctr">
            <w14:solidFill>
              <w14:srgbClr w14:val="ED7D31"/>
            </w14:solidFill>
            <w14:prstDash w14:val="solid"/>
            <w14:round/>
          </w14:textOutline>
        </w:rPr>
        <w:t>第7回筑豊地区</w:t>
      </w:r>
    </w:p>
    <w:p w14:paraId="4A2A613B" w14:textId="1B4834E7" w:rsidR="00A076D8" w:rsidRPr="00A076D8" w:rsidRDefault="00A076D8" w:rsidP="00A076D8">
      <w:pPr>
        <w:jc w:val="center"/>
        <w:rPr>
          <w:rFonts w:ascii="HGP創英角ﾎﾟｯﾌﾟ体" w:eastAsia="HGP創英角ﾎﾟｯﾌﾟ体" w:hAnsi="HGP創英角ﾎﾟｯﾌﾟ体"/>
          <w:color w:val="ED7D31"/>
          <w:kern w:val="0"/>
          <w:sz w:val="48"/>
          <w:szCs w:val="48"/>
          <w14:textOutline w14:w="9525" w14:cap="flat" w14:cmpd="sng" w14:algn="ctr">
            <w14:solidFill>
              <w14:srgbClr w14:val="ED7D31"/>
            </w14:solidFill>
            <w14:prstDash w14:val="solid"/>
            <w14:round/>
          </w14:textOutline>
        </w:rPr>
      </w:pPr>
      <w:r w:rsidRPr="00A076D8">
        <w:rPr>
          <w:rFonts w:ascii="HGP創英角ﾎﾟｯﾌﾟ体" w:eastAsia="HGP創英角ﾎﾟｯﾌﾟ体" w:hAnsi="HGP創英角ﾎﾟｯﾌﾟ体" w:hint="eastAsia"/>
          <w:color w:val="ED7D31"/>
          <w:sz w:val="48"/>
          <w:szCs w:val="48"/>
          <w14:textOutline w14:w="9525" w14:cap="flat" w14:cmpd="sng" w14:algn="ctr">
            <w14:solidFill>
              <w14:srgbClr w14:val="ED7D31"/>
            </w14:solidFill>
            <w14:prstDash w14:val="solid"/>
            <w14:round/>
          </w14:textOutline>
        </w:rPr>
        <w:t>ソーシャルワーカー4団体合同研修会</w:t>
      </w:r>
    </w:p>
    <w:p w14:paraId="1C290D82" w14:textId="75D5F905" w:rsidR="00AE227D" w:rsidRPr="00521BB2" w:rsidRDefault="00382968" w:rsidP="00E06810">
      <w:pPr>
        <w:snapToGrid w:val="0"/>
        <w:jc w:val="center"/>
        <w:rPr>
          <w:rFonts w:ascii="ＭＳ Ｐゴシック" w:eastAsia="ＭＳ Ｐゴシック" w:hAnsi="ＭＳ Ｐゴシック"/>
          <w:sz w:val="18"/>
          <w:szCs w:val="20"/>
        </w:rPr>
      </w:pPr>
      <w:r>
        <w:rPr>
          <w:noProof/>
        </w:rPr>
        <w:drawing>
          <wp:anchor distT="0" distB="0" distL="114300" distR="114300" simplePos="0" relativeHeight="251677184" behindDoc="0" locked="0" layoutInCell="1" allowOverlap="1" wp14:anchorId="20D2D60D" wp14:editId="634CAAF8">
            <wp:simplePos x="0" y="0"/>
            <wp:positionH relativeFrom="column">
              <wp:posOffset>4538345</wp:posOffset>
            </wp:positionH>
            <wp:positionV relativeFrom="page">
              <wp:posOffset>1857375</wp:posOffset>
            </wp:positionV>
            <wp:extent cx="752475" cy="752475"/>
            <wp:effectExtent l="0" t="0" r="0" b="9525"/>
            <wp:wrapSquare wrapText="bothSides"/>
            <wp:docPr id="162796719" name="図 162796719" descr="先生・講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先生・講師のイラス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0401A" w14:textId="01BE1FC8" w:rsidR="00E06810" w:rsidRPr="00A076D8" w:rsidRDefault="00B838AC" w:rsidP="00E06810">
      <w:pPr>
        <w:snapToGrid w:val="0"/>
        <w:jc w:val="center"/>
        <w:rPr>
          <w:rFonts w:ascii="UD デジタル 教科書体 NK-R" w:eastAsia="UD デジタル 教科書体 NK-R" w:hAnsi="ＭＳ Ｐゴシック"/>
          <w:sz w:val="28"/>
          <w:szCs w:val="32"/>
        </w:rPr>
      </w:pPr>
      <w:r w:rsidRPr="00A076D8">
        <w:rPr>
          <w:rFonts w:ascii="UD デジタル 教科書体 NK-R" w:eastAsia="UD デジタル 教科書体 NK-R" w:hAnsi="ＭＳ Ｐゴシック" w:hint="eastAsia"/>
          <w:sz w:val="28"/>
          <w:szCs w:val="32"/>
        </w:rPr>
        <w:t>専門職として重層的支援を理解する</w:t>
      </w:r>
    </w:p>
    <w:bookmarkEnd w:id="0"/>
    <w:p w14:paraId="7905EC9E" w14:textId="3DDCC88A" w:rsidR="00E06810" w:rsidRPr="00A076D8" w:rsidRDefault="00E06810" w:rsidP="00E06810">
      <w:pPr>
        <w:snapToGrid w:val="0"/>
        <w:jc w:val="center"/>
        <w:rPr>
          <w:rFonts w:ascii="UD デジタル 教科書体 NK-R" w:eastAsia="UD デジタル 教科書体 NK-R" w:hAnsi="ＭＳ Ｐゴシック"/>
          <w:sz w:val="28"/>
          <w:szCs w:val="32"/>
        </w:rPr>
      </w:pPr>
      <w:r w:rsidRPr="00A076D8">
        <w:rPr>
          <w:rFonts w:ascii="UD デジタル 教科書体 NK-R" w:eastAsia="UD デジタル 教科書体 NK-R" w:hAnsi="ＭＳ Ｐゴシック" w:hint="eastAsia"/>
          <w:sz w:val="28"/>
          <w:szCs w:val="32"/>
        </w:rPr>
        <w:t>～事例を通じて</w:t>
      </w:r>
      <w:r w:rsidR="00D669EA" w:rsidRPr="00A076D8">
        <w:rPr>
          <w:rFonts w:ascii="UD デジタル 教科書体 NK-R" w:eastAsia="UD デジタル 教科書体 NK-R" w:hAnsi="ＭＳ Ｐゴシック" w:hint="eastAsia"/>
          <w:sz w:val="28"/>
          <w:szCs w:val="32"/>
        </w:rPr>
        <w:t>各専門分野の役割を</w:t>
      </w:r>
      <w:r w:rsidRPr="00A076D8">
        <w:rPr>
          <w:rFonts w:ascii="UD デジタル 教科書体 NK-R" w:eastAsia="UD デジタル 教科書体 NK-R" w:hAnsi="ＭＳ Ｐゴシック" w:hint="eastAsia"/>
          <w:sz w:val="28"/>
          <w:szCs w:val="32"/>
        </w:rPr>
        <w:t>一緒に考える～</w:t>
      </w:r>
    </w:p>
    <w:p w14:paraId="7413D0B8" w14:textId="7761D92C" w:rsidR="00521BB2" w:rsidRDefault="00521BB2" w:rsidP="00E06810">
      <w:pPr>
        <w:snapToGrid w:val="0"/>
        <w:jc w:val="center"/>
        <w:rPr>
          <w:rFonts w:ascii="ＭＳ Ｐゴシック" w:eastAsia="ＭＳ Ｐゴシック" w:hAnsi="ＭＳ Ｐゴシック"/>
          <w:sz w:val="28"/>
          <w:szCs w:val="32"/>
        </w:rPr>
      </w:pPr>
    </w:p>
    <w:p w14:paraId="55BF39D4" w14:textId="56F7BD26" w:rsidR="009B2E0C" w:rsidRPr="00382968" w:rsidRDefault="00E06810" w:rsidP="00382968">
      <w:pPr>
        <w:adjustRightInd w:val="0"/>
        <w:snapToGrid w:val="0"/>
        <w:ind w:firstLineChars="100" w:firstLine="221"/>
        <w:jc w:val="left"/>
        <w:rPr>
          <w:rFonts w:ascii="UD デジタル 教科書体 NK-R" w:eastAsia="UD デジタル 教科書体 NK-R" w:hAnsi="メイリオ"/>
          <w:sz w:val="24"/>
        </w:rPr>
      </w:pPr>
      <w:r w:rsidRPr="005355BA">
        <w:rPr>
          <w:rFonts w:ascii="UD デジタル 教科書体 NK-R" w:eastAsia="UD デジタル 教科書体 NK-R" w:hAnsi="メイリオ" w:hint="eastAsia"/>
          <w:sz w:val="24"/>
        </w:rPr>
        <w:t>筑豊地区ソーシャルワーカー</w:t>
      </w:r>
      <w:r w:rsidR="00B838AC" w:rsidRPr="005355BA">
        <w:rPr>
          <w:rFonts w:ascii="UD デジタル 教科書体 NK-R" w:eastAsia="UD デジタル 教科書体 NK-R" w:hAnsi="メイリオ" w:hint="eastAsia"/>
          <w:sz w:val="24"/>
        </w:rPr>
        <w:t>４</w:t>
      </w:r>
      <w:r w:rsidRPr="005355BA">
        <w:rPr>
          <w:rFonts w:ascii="UD デジタル 教科書体 NK-R" w:eastAsia="UD デジタル 教科書体 NK-R" w:hAnsi="メイリオ" w:hint="eastAsia"/>
          <w:sz w:val="24"/>
        </w:rPr>
        <w:t>団体合同研修会も今年度で</w:t>
      </w:r>
      <w:r w:rsidR="00B838AC" w:rsidRPr="005355BA">
        <w:rPr>
          <w:rFonts w:ascii="UD デジタル 教科書体 NK-R" w:eastAsia="UD デジタル 教科書体 NK-R" w:hAnsi="メイリオ" w:hint="eastAsia"/>
          <w:sz w:val="24"/>
        </w:rPr>
        <w:t>７</w:t>
      </w:r>
      <w:r w:rsidRPr="005355BA">
        <w:rPr>
          <w:rFonts w:ascii="UD デジタル 教科書体 NK-R" w:eastAsia="UD デジタル 教科書体 NK-R" w:hAnsi="メイリオ" w:hint="eastAsia"/>
          <w:sz w:val="24"/>
        </w:rPr>
        <w:t>回目を迎えました。今回、本実行委員会で研修会内容について検討する中で各団体</w:t>
      </w:r>
      <w:r w:rsidR="00B838AC" w:rsidRPr="005355BA">
        <w:rPr>
          <w:rFonts w:ascii="UD デジタル 教科書体 NK-R" w:eastAsia="UD デジタル 教科書体 NK-R" w:hAnsi="メイリオ" w:hint="eastAsia"/>
          <w:sz w:val="24"/>
        </w:rPr>
        <w:t>より「重層的支援</w:t>
      </w:r>
      <w:r w:rsidRPr="005355BA">
        <w:rPr>
          <w:rFonts w:ascii="UD デジタル 教科書体 NK-R" w:eastAsia="UD デジタル 教科書体 NK-R" w:hAnsi="メイリオ" w:hint="eastAsia"/>
          <w:sz w:val="24"/>
        </w:rPr>
        <w:t>」が挙げられました。</w:t>
      </w:r>
      <w:r w:rsidR="00B838AC" w:rsidRPr="005355BA">
        <w:rPr>
          <w:rFonts w:ascii="UD デジタル 教科書体 NK-R" w:eastAsia="UD デジタル 教科書体 NK-R" w:hAnsi="メイリオ" w:hint="eastAsia"/>
          <w:sz w:val="24"/>
        </w:rPr>
        <w:t>現在、地域支援では地域包括ケアシステムや</w:t>
      </w:r>
      <w:r w:rsidR="00D3136E" w:rsidRPr="005355BA">
        <w:rPr>
          <w:rFonts w:ascii="UD デジタル 教科書体 NK-R" w:eastAsia="UD デジタル 教科書体 NK-R" w:hAnsi="メイリオ" w:hint="eastAsia"/>
          <w:sz w:val="24"/>
        </w:rPr>
        <w:t>課題の複合化、</w:t>
      </w:r>
      <w:r w:rsidR="00D669EA" w:rsidRPr="005355BA">
        <w:rPr>
          <w:rFonts w:ascii="UD デジタル 教科書体 NK-R" w:eastAsia="UD デジタル 教科書体 NK-R" w:hAnsi="メイリオ" w:hint="eastAsia"/>
          <w:sz w:val="24"/>
        </w:rPr>
        <w:t>制度の狭間の問題を解決するため重層的支援体制整備事業など地域共生社会の推進を基盤とした包括的支援体制が</w:t>
      </w:r>
      <w:r w:rsidR="00D3136E" w:rsidRPr="005355BA">
        <w:rPr>
          <w:rFonts w:ascii="UD デジタル 教科書体 NK-R" w:eastAsia="UD デジタル 教科書体 NK-R" w:hAnsi="メイリオ" w:hint="eastAsia"/>
          <w:sz w:val="24"/>
        </w:rPr>
        <w:t>取り組まれて</w:t>
      </w:r>
      <w:r w:rsidR="00D669EA" w:rsidRPr="005355BA">
        <w:rPr>
          <w:rFonts w:ascii="UD デジタル 教科書体 NK-R" w:eastAsia="UD デジタル 教科書体 NK-R" w:hAnsi="メイリオ" w:hint="eastAsia"/>
          <w:sz w:val="24"/>
        </w:rPr>
        <w:t>います。しかし、重層的支援体制とは何か？と各専門職でも分野によっては認識に開きがあり</w:t>
      </w:r>
      <w:r w:rsidR="00C346EE" w:rsidRPr="005355BA">
        <w:rPr>
          <w:rFonts w:ascii="UD デジタル 教科書体 NK-R" w:eastAsia="UD デジタル 教科書体 NK-R" w:hAnsi="メイリオ" w:hint="eastAsia"/>
          <w:sz w:val="24"/>
        </w:rPr>
        <w:t>、</w:t>
      </w:r>
      <w:r w:rsidRPr="005355BA">
        <w:rPr>
          <w:rFonts w:ascii="UD デジタル 教科書体 NK-R" w:eastAsia="UD デジタル 教科書体 NK-R" w:hAnsi="メイリオ" w:hint="eastAsia"/>
          <w:sz w:val="24"/>
        </w:rPr>
        <w:t>相談援助職の不安の一因となっています。 今回は</w:t>
      </w:r>
      <w:r w:rsidR="00D669EA" w:rsidRPr="005355BA">
        <w:rPr>
          <w:rFonts w:ascii="UD デジタル 教科書体 NK-R" w:eastAsia="UD デジタル 教科書体 NK-R" w:hAnsi="メイリオ" w:hint="eastAsia"/>
          <w:sz w:val="24"/>
        </w:rPr>
        <w:t>重層的支援体制整備事業の概要説明や事業を先駆的に実践している事例等を報告いただき</w:t>
      </w:r>
      <w:r w:rsidRPr="005355BA">
        <w:rPr>
          <w:rFonts w:ascii="UD デジタル 教科書体 NK-R" w:eastAsia="UD デジタル 教科書体 NK-R" w:hAnsi="メイリオ" w:hint="eastAsia"/>
          <w:sz w:val="24"/>
        </w:rPr>
        <w:t>、</w:t>
      </w:r>
      <w:r w:rsidR="00D669EA" w:rsidRPr="005355BA">
        <w:rPr>
          <w:rFonts w:ascii="UD デジタル 教科書体 NK-R" w:eastAsia="UD デジタル 教科書体 NK-R" w:hAnsi="メイリオ" w:hint="eastAsia"/>
          <w:sz w:val="24"/>
        </w:rPr>
        <w:t>保健、医療、福祉</w:t>
      </w:r>
      <w:r w:rsidRPr="005355BA">
        <w:rPr>
          <w:rFonts w:ascii="UD デジタル 教科書体 NK-R" w:eastAsia="UD デジタル 教科書体 NK-R" w:hAnsi="メイリオ" w:hint="eastAsia"/>
          <w:sz w:val="24"/>
        </w:rPr>
        <w:t>専門職として、今後の支援に向けて必要な「知識」</w:t>
      </w:r>
      <w:r w:rsidR="00D3136E" w:rsidRPr="005355BA">
        <w:rPr>
          <w:rFonts w:ascii="UD デジタル 教科書体 NK-R" w:eastAsia="UD デジタル 教科書体 NK-R" w:hAnsi="メイリオ" w:hint="eastAsia"/>
          <w:sz w:val="24"/>
        </w:rPr>
        <w:t>や「役割」、組織で共有</w:t>
      </w:r>
      <w:r w:rsidRPr="005355BA">
        <w:rPr>
          <w:rFonts w:ascii="UD デジタル 教科書体 NK-R" w:eastAsia="UD デジタル 教科書体 NK-R" w:hAnsi="メイリオ" w:hint="eastAsia"/>
          <w:sz w:val="24"/>
        </w:rPr>
        <w:t>し合うべきことなどを一緒に考えていきます。 皆</w:t>
      </w:r>
      <w:r w:rsidR="00C346EE" w:rsidRPr="005355BA">
        <w:rPr>
          <w:rFonts w:ascii="UD デジタル 教科書体 NK-R" w:eastAsia="UD デジタル 教科書体 NK-R" w:hAnsi="メイリオ" w:hint="eastAsia"/>
          <w:sz w:val="24"/>
        </w:rPr>
        <w:t>さま</w:t>
      </w:r>
      <w:r w:rsidRPr="005355BA">
        <w:rPr>
          <w:rFonts w:ascii="UD デジタル 教科書体 NK-R" w:eastAsia="UD デジタル 教科書体 NK-R" w:hAnsi="メイリオ" w:hint="eastAsia"/>
          <w:sz w:val="24"/>
        </w:rPr>
        <w:t>の積極的なご参加をお待ちしております</w:t>
      </w:r>
      <w:r w:rsidR="00382968">
        <w:rPr>
          <w:rFonts w:ascii="UD デジタル 教科書体 NK-R" w:eastAsia="UD デジタル 教科書体 NK-R" w:hAnsi="メイリオ" w:hint="eastAsia"/>
          <w:sz w:val="24"/>
        </w:rPr>
        <w:t>。</w:t>
      </w:r>
    </w:p>
    <w:p w14:paraId="475C3787" w14:textId="0D8614DF" w:rsidR="006C3BB4" w:rsidRDefault="00382968" w:rsidP="00382968">
      <w:pPr>
        <w:adjustRightInd w:val="0"/>
        <w:snapToGrid w:val="0"/>
        <w:spacing w:line="180" w:lineRule="auto"/>
        <w:jc w:val="left"/>
        <w:rPr>
          <w:rFonts w:ascii="UD デジタル 教科書体 NK-R" w:eastAsia="UD デジタル 教科書体 NK-R" w:hAnsi="ＭＳ 明朝"/>
          <w:sz w:val="20"/>
          <w:szCs w:val="20"/>
        </w:rPr>
      </w:pPr>
      <w:r>
        <w:rPr>
          <w:noProof/>
        </w:rPr>
        <w:drawing>
          <wp:anchor distT="0" distB="0" distL="114300" distR="114300" simplePos="0" relativeHeight="251675136" behindDoc="0" locked="0" layoutInCell="1" allowOverlap="1" wp14:anchorId="71E947DC" wp14:editId="6521DDC8">
            <wp:simplePos x="0" y="0"/>
            <wp:positionH relativeFrom="column">
              <wp:posOffset>-300355</wp:posOffset>
            </wp:positionH>
            <wp:positionV relativeFrom="page">
              <wp:posOffset>4829175</wp:posOffset>
            </wp:positionV>
            <wp:extent cx="4349115" cy="2828925"/>
            <wp:effectExtent l="0" t="0" r="0" b="0"/>
            <wp:wrapSquare wrapText="bothSides"/>
            <wp:docPr id="1" name="図 1" descr="丸い町のフレーム素材（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丸い町のフレーム素材（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11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3EA" w:rsidRPr="00382968">
        <w:rPr>
          <w:rFonts w:ascii="UD デジタル 教科書体 NK-R" w:eastAsia="UD デジタル 教科書体 NK-R" w:hAnsi="ＭＳ 明朝" w:hint="eastAsia"/>
          <w:sz w:val="20"/>
          <w:szCs w:val="20"/>
        </w:rPr>
        <w:t>■</w:t>
      </w:r>
      <w:r w:rsidR="00CB2641" w:rsidRPr="00382968">
        <w:rPr>
          <w:rFonts w:ascii="UD デジタル 教科書体 NK-R" w:eastAsia="UD デジタル 教科書体 NK-R" w:hAnsi="ＭＳ 明朝" w:hint="eastAsia"/>
          <w:sz w:val="20"/>
          <w:szCs w:val="20"/>
        </w:rPr>
        <w:t xml:space="preserve">お申込　</w:t>
      </w:r>
      <w:r w:rsidR="00B343EA" w:rsidRPr="00382968">
        <w:rPr>
          <w:rFonts w:ascii="UD デジタル 教科書体 NK-R" w:eastAsia="UD デジタル 教科書体 NK-R" w:hAnsi="ＭＳ 明朝" w:hint="eastAsia"/>
          <w:sz w:val="20"/>
          <w:szCs w:val="20"/>
        </w:rPr>
        <w:t xml:space="preserve">　：　</w:t>
      </w:r>
      <w:r>
        <w:rPr>
          <w:rFonts w:ascii="UD デジタル 教科書体 NK-R" w:eastAsia="UD デジタル 教科書体 NK-R" w:hAnsi="ＭＳ 明朝" w:hint="eastAsia"/>
          <w:sz w:val="20"/>
          <w:szCs w:val="20"/>
        </w:rPr>
        <w:t>下</w:t>
      </w:r>
      <w:r w:rsidR="00CB2641" w:rsidRPr="00382968">
        <w:rPr>
          <w:rFonts w:ascii="UD デジタル 教科書体 NK-R" w:eastAsia="UD デジタル 教科書体 NK-R" w:hAnsi="ＭＳ 明朝" w:hint="eastAsia"/>
          <w:sz w:val="20"/>
          <w:szCs w:val="20"/>
        </w:rPr>
        <w:t>記ＱＲコードよりお申込みください。</w:t>
      </w:r>
      <w:r w:rsidR="006C3BB4">
        <w:rPr>
          <w:rFonts w:ascii="UD デジタル 教科書体 NK-R" w:eastAsia="UD デジタル 教科書体 NK-R" w:hAnsi="ＭＳ 明朝" w:hint="eastAsia"/>
          <w:sz w:val="20"/>
          <w:szCs w:val="20"/>
        </w:rPr>
        <w:t xml:space="preserve">申込期間　</w:t>
      </w:r>
    </w:p>
    <w:p w14:paraId="2D2C2A80" w14:textId="6BDB6E79" w:rsidR="00382968" w:rsidRDefault="001D6304" w:rsidP="00382968">
      <w:pPr>
        <w:adjustRightInd w:val="0"/>
        <w:snapToGrid w:val="0"/>
        <w:spacing w:line="180" w:lineRule="auto"/>
        <w:jc w:val="left"/>
        <w:rPr>
          <w:rFonts w:ascii="UD デジタル 教科書体 NK-R" w:eastAsia="UD デジタル 教科書体 NK-R" w:hAnsi="ＭＳ 明朝"/>
          <w:sz w:val="20"/>
          <w:szCs w:val="20"/>
        </w:rPr>
      </w:pPr>
      <w:r>
        <w:rPr>
          <w:rFonts w:ascii="ＭＳ Ｐゴシック" w:eastAsia="ＭＳ Ｐゴシック" w:hAnsi="ＭＳ Ｐゴシック" w:hint="eastAsia"/>
          <w:b/>
          <w:noProof/>
          <w:sz w:val="20"/>
          <w:szCs w:val="20"/>
          <w:bdr w:val="single" w:sz="4" w:space="0" w:color="auto"/>
        </w:rPr>
        <w:drawing>
          <wp:anchor distT="0" distB="0" distL="114300" distR="114300" simplePos="0" relativeHeight="251678208" behindDoc="0" locked="0" layoutInCell="1" allowOverlap="1" wp14:anchorId="18981F79" wp14:editId="72D86DDB">
            <wp:simplePos x="0" y="0"/>
            <wp:positionH relativeFrom="column">
              <wp:posOffset>5014595</wp:posOffset>
            </wp:positionH>
            <wp:positionV relativeFrom="paragraph">
              <wp:posOffset>193675</wp:posOffset>
            </wp:positionV>
            <wp:extent cx="552450" cy="552450"/>
            <wp:effectExtent l="0" t="0" r="0" b="0"/>
            <wp:wrapNone/>
            <wp:docPr id="1039327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BB4">
        <w:rPr>
          <w:rFonts w:ascii="UD デジタル 教科書体 NK-R" w:eastAsia="UD デジタル 教科書体 NK-R" w:hAnsi="ＭＳ 明朝" w:hint="eastAsia"/>
          <w:sz w:val="20"/>
          <w:szCs w:val="20"/>
        </w:rPr>
        <w:t>２０２５年１０月２９日から2026年1月16日</w:t>
      </w:r>
    </w:p>
    <w:p w14:paraId="1F56C062" w14:textId="7C6E1D1D" w:rsidR="00382968" w:rsidRDefault="00382968" w:rsidP="00382968">
      <w:pPr>
        <w:adjustRightInd w:val="0"/>
        <w:snapToGrid w:val="0"/>
        <w:spacing w:line="180" w:lineRule="auto"/>
        <w:jc w:val="left"/>
        <w:rPr>
          <w:rFonts w:ascii="UD デジタル 教科書体 NK-R" w:eastAsia="UD デジタル 教科書体 NK-R" w:hAnsi="ＭＳ 明朝"/>
          <w:sz w:val="20"/>
          <w:szCs w:val="20"/>
        </w:rPr>
      </w:pPr>
    </w:p>
    <w:p w14:paraId="6ED3226E" w14:textId="3851B702" w:rsidR="00382968" w:rsidRDefault="00382968" w:rsidP="00382968">
      <w:pPr>
        <w:adjustRightInd w:val="0"/>
        <w:snapToGrid w:val="0"/>
        <w:spacing w:line="180" w:lineRule="auto"/>
        <w:jc w:val="left"/>
        <w:rPr>
          <w:rFonts w:ascii="UD デジタル 教科書体 NK-R" w:eastAsia="UD デジタル 教科書体 NK-R" w:hAnsi="ＭＳ 明朝"/>
          <w:sz w:val="20"/>
          <w:szCs w:val="20"/>
        </w:rPr>
      </w:pPr>
      <w:r>
        <w:rPr>
          <w:rFonts w:ascii="ＭＳ 明朝" w:hAnsi="ＭＳ 明朝"/>
          <w:noProof/>
          <w:szCs w:val="21"/>
        </w:rPr>
        <mc:AlternateContent>
          <mc:Choice Requires="wps">
            <w:drawing>
              <wp:anchor distT="0" distB="0" distL="114300" distR="114300" simplePos="0" relativeHeight="251676160" behindDoc="0" locked="0" layoutInCell="1" allowOverlap="1" wp14:anchorId="04FB0722" wp14:editId="710E4F6F">
                <wp:simplePos x="0" y="0"/>
                <wp:positionH relativeFrom="column">
                  <wp:posOffset>118745</wp:posOffset>
                </wp:positionH>
                <wp:positionV relativeFrom="paragraph">
                  <wp:posOffset>88265</wp:posOffset>
                </wp:positionV>
                <wp:extent cx="3886200" cy="1524000"/>
                <wp:effectExtent l="0" t="0" r="19050" b="19050"/>
                <wp:wrapNone/>
                <wp:docPr id="465266287" name="フローチャート: 処理 6"/>
                <wp:cNvGraphicFramePr/>
                <a:graphic xmlns:a="http://schemas.openxmlformats.org/drawingml/2006/main">
                  <a:graphicData uri="http://schemas.microsoft.com/office/word/2010/wordprocessingShape">
                    <wps:wsp>
                      <wps:cNvSpPr/>
                      <wps:spPr>
                        <a:xfrm>
                          <a:off x="0" y="0"/>
                          <a:ext cx="3886200" cy="1524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6603E1E"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■日　　時 ： 2026年1月31日（土）</w:t>
                            </w:r>
                          </w:p>
                          <w:p w14:paraId="453BDB97" w14:textId="77777777" w:rsidR="00382968" w:rsidRPr="00382968" w:rsidRDefault="00382968" w:rsidP="00382968">
                            <w:pPr>
                              <w:adjustRightInd w:val="0"/>
                              <w:snapToGrid w:val="0"/>
                              <w:spacing w:line="180" w:lineRule="auto"/>
                              <w:ind w:firstLineChars="100" w:firstLine="181"/>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 xml:space="preserve">　　　　　　　　  　　14：00～17：00　（受付13：00～）</w:t>
                            </w:r>
                          </w:p>
                          <w:p w14:paraId="24640FC4"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■場　　所 ： 飯塚病院　教育研修棟6階　百年ホール</w:t>
                            </w:r>
                          </w:p>
                          <w:p w14:paraId="2DBD98DD" w14:textId="5D7E3777" w:rsidR="00382968" w:rsidRPr="00382968" w:rsidRDefault="00382968" w:rsidP="00382968">
                            <w:pPr>
                              <w:adjustRightInd w:val="0"/>
                              <w:snapToGrid w:val="0"/>
                              <w:spacing w:line="180" w:lineRule="auto"/>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 xml:space="preserve">　　　■定　　員：　　80名</w:t>
                            </w:r>
                            <w:r w:rsidR="00C36862">
                              <w:rPr>
                                <w:rFonts w:ascii="UD デジタル 教科書体 NK-R" w:eastAsia="UD デジタル 教科書体 NK-R" w:hint="eastAsia"/>
                                <w:sz w:val="20"/>
                                <w:szCs w:val="20"/>
                              </w:rPr>
                              <w:t>（先着順とさせていただきます）</w:t>
                            </w:r>
                          </w:p>
                          <w:p w14:paraId="5D9E14C6"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color w:val="EE0000"/>
                                <w:sz w:val="20"/>
                                <w:szCs w:val="20"/>
                              </w:rPr>
                            </w:pPr>
                            <w:r w:rsidRPr="00382968">
                              <w:rPr>
                                <w:rFonts w:ascii="UD デジタル 教科書体 NK-R" w:eastAsia="UD デジタル 教科書体 NK-R" w:hint="eastAsia"/>
                                <w:color w:val="000000"/>
                                <w:sz w:val="20"/>
                                <w:szCs w:val="20"/>
                              </w:rPr>
                              <w:t xml:space="preserve">■参加費 ：　</w:t>
                            </w:r>
                            <w:r w:rsidRPr="00382968">
                              <w:rPr>
                                <w:rFonts w:ascii="UD デジタル 教科書体 NK-R" w:eastAsia="UD デジタル 教科書体 NK-R" w:hint="eastAsia"/>
                                <w:color w:val="EE0000"/>
                                <w:sz w:val="20"/>
                                <w:szCs w:val="20"/>
                              </w:rPr>
                              <w:t>無料</w:t>
                            </w:r>
                          </w:p>
                          <w:p w14:paraId="148FDC81"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rPr>
                              <w:t>■プログラム</w:t>
                            </w:r>
                          </w:p>
                          <w:p w14:paraId="6E0AFBE7"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rPr>
                              <w:t xml:space="preserve">　　　　　　 ○制度説明及び事例報告　　講師　　和　　田　　　　　　　健　氏</w:t>
                            </w:r>
                          </w:p>
                          <w:p w14:paraId="366ED237"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lang w:eastAsia="zh-CN"/>
                              </w:rPr>
                            </w:pPr>
                            <w:r w:rsidRPr="00382968">
                              <w:rPr>
                                <w:rFonts w:ascii="UD デジタル 教科書体 NK-R" w:eastAsia="UD デジタル 教科書体 NK-R" w:hint="eastAsia"/>
                                <w:color w:val="000000"/>
                                <w:sz w:val="20"/>
                                <w:szCs w:val="20"/>
                              </w:rPr>
                              <w:t xml:space="preserve">　　　　　　　　　　　　　　　　　　　　　　　　　　　　　　　　　　　　　　 　</w:t>
                            </w:r>
                            <w:r w:rsidRPr="00382968">
                              <w:rPr>
                                <w:rFonts w:ascii="UD デジタル 教科書体 NK-R" w:eastAsia="UD デジタル 教科書体 NK-R" w:hint="eastAsia"/>
                                <w:color w:val="000000"/>
                                <w:sz w:val="20"/>
                                <w:szCs w:val="20"/>
                                <w:lang w:eastAsia="zh-CN"/>
                              </w:rPr>
                              <w:t>久留米市社旗福祉士協議会</w:t>
                            </w:r>
                          </w:p>
                          <w:p w14:paraId="54836737"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lang w:eastAsia="zh-CN"/>
                              </w:rPr>
                              <w:t xml:space="preserve">　　　　　　　</w:t>
                            </w:r>
                            <w:r w:rsidRPr="00382968">
                              <w:rPr>
                                <w:rFonts w:ascii="UD デジタル 教科書体 NK-R" w:eastAsia="UD デジタル 教科書体 NK-R" w:hint="eastAsia"/>
                                <w:color w:val="000000"/>
                                <w:sz w:val="20"/>
                                <w:szCs w:val="20"/>
                              </w:rPr>
                              <w:t xml:space="preserve">○グループワーク　　　　　　　　　講評　　河　　野　　　高　　志　氏　</w:t>
                            </w:r>
                          </w:p>
                          <w:p w14:paraId="501B7DA6"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rPr>
                              <w:t xml:space="preserve">　　　　　　　　　　　　　　　　　　　　　　　　　　　　　　　　　　　　　　　　福岡県立大学</w:t>
                            </w:r>
                          </w:p>
                          <w:p w14:paraId="634C9A92" w14:textId="298F58AB" w:rsidR="00F60957" w:rsidRDefault="00F60957" w:rsidP="00F60957">
                            <w:pPr>
                              <w:adjustRightInd w:val="0"/>
                              <w:snapToGrid w:val="0"/>
                              <w:spacing w:line="18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B0722" id="_x0000_t109" coordsize="21600,21600" o:spt="109" path="m,l,21600r21600,l21600,xe">
                <v:stroke joinstyle="miter"/>
                <v:path gradientshapeok="t" o:connecttype="rect"/>
              </v:shapetype>
              <v:shape id="フローチャート: 処理 6" o:spid="_x0000_s1026" type="#_x0000_t109" style="position:absolute;margin-left:9.35pt;margin-top:6.95pt;width:306pt;height:12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" fillcolor="white [3201]" strokecolor="#70ad47 [3209]" strokeweight="1pt">
                <v:textbox>
                  <w:txbxContent>
                    <w:p w14:paraId="56603E1E"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■日　　時 ： 2026年1月31日（土）</w:t>
                      </w:r>
                    </w:p>
                    <w:p w14:paraId="453BDB97" w14:textId="77777777" w:rsidR="00382968" w:rsidRPr="00382968" w:rsidRDefault="00382968" w:rsidP="00382968">
                      <w:pPr>
                        <w:adjustRightInd w:val="0"/>
                        <w:snapToGrid w:val="0"/>
                        <w:spacing w:line="180" w:lineRule="auto"/>
                        <w:ind w:firstLineChars="100" w:firstLine="181"/>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 xml:space="preserve">　　　　　　　　  　　14：00～17：00　（受付13：00～）</w:t>
                      </w:r>
                    </w:p>
                    <w:p w14:paraId="24640FC4"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■場　　所 ： 飯塚病院　教育研修棟6階　百年ホール</w:t>
                      </w:r>
                    </w:p>
                    <w:p w14:paraId="2DBD98DD" w14:textId="5D7E3777" w:rsidR="00382968" w:rsidRPr="00382968" w:rsidRDefault="00382968" w:rsidP="00382968">
                      <w:pPr>
                        <w:adjustRightInd w:val="0"/>
                        <w:snapToGrid w:val="0"/>
                        <w:spacing w:line="180" w:lineRule="auto"/>
                        <w:rPr>
                          <w:rFonts w:ascii="UD デジタル 教科書体 NK-R" w:eastAsia="UD デジタル 教科書体 NK-R"/>
                          <w:sz w:val="20"/>
                          <w:szCs w:val="20"/>
                        </w:rPr>
                      </w:pPr>
                      <w:r w:rsidRPr="00382968">
                        <w:rPr>
                          <w:rFonts w:ascii="UD デジタル 教科書体 NK-R" w:eastAsia="UD デジタル 教科書体 NK-R" w:hint="eastAsia"/>
                          <w:sz w:val="20"/>
                          <w:szCs w:val="20"/>
                        </w:rPr>
                        <w:t xml:space="preserve">　　　■定　　員：　　80名</w:t>
                      </w:r>
                      <w:r w:rsidR="00C36862">
                        <w:rPr>
                          <w:rFonts w:ascii="UD デジタル 教科書体 NK-R" w:eastAsia="UD デジタル 教科書体 NK-R" w:hint="eastAsia"/>
                          <w:sz w:val="20"/>
                          <w:szCs w:val="20"/>
                        </w:rPr>
                        <w:t>（先着順とさせていただきます）</w:t>
                      </w:r>
                    </w:p>
                    <w:p w14:paraId="5D9E14C6"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color w:val="EE0000"/>
                          <w:sz w:val="20"/>
                          <w:szCs w:val="20"/>
                        </w:rPr>
                      </w:pPr>
                      <w:r w:rsidRPr="00382968">
                        <w:rPr>
                          <w:rFonts w:ascii="UD デジタル 教科書体 NK-R" w:eastAsia="UD デジタル 教科書体 NK-R" w:hint="eastAsia"/>
                          <w:color w:val="000000"/>
                          <w:sz w:val="20"/>
                          <w:szCs w:val="20"/>
                        </w:rPr>
                        <w:t xml:space="preserve">■参加費 ：　</w:t>
                      </w:r>
                      <w:r w:rsidRPr="00382968">
                        <w:rPr>
                          <w:rFonts w:ascii="UD デジタル 教科書体 NK-R" w:eastAsia="UD デジタル 教科書体 NK-R" w:hint="eastAsia"/>
                          <w:color w:val="EE0000"/>
                          <w:sz w:val="20"/>
                          <w:szCs w:val="20"/>
                        </w:rPr>
                        <w:t>無料</w:t>
                      </w:r>
                    </w:p>
                    <w:p w14:paraId="148FDC81" w14:textId="77777777" w:rsidR="00382968" w:rsidRPr="00382968" w:rsidRDefault="00382968" w:rsidP="00382968">
                      <w:pPr>
                        <w:adjustRightInd w:val="0"/>
                        <w:snapToGrid w:val="0"/>
                        <w:spacing w:line="180" w:lineRule="auto"/>
                        <w:ind w:firstLineChars="150" w:firstLine="271"/>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rPr>
                        <w:t>■プログラム</w:t>
                      </w:r>
                    </w:p>
                    <w:p w14:paraId="6E0AFBE7"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rPr>
                        <w:t xml:space="preserve">　　　　　　 ○制度説明及び事例報告　　講師　　和　　田　　　　　　　健　氏</w:t>
                      </w:r>
                    </w:p>
                    <w:p w14:paraId="366ED237"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lang w:eastAsia="zh-CN"/>
                        </w:rPr>
                      </w:pPr>
                      <w:r w:rsidRPr="00382968">
                        <w:rPr>
                          <w:rFonts w:ascii="UD デジタル 教科書体 NK-R" w:eastAsia="UD デジタル 教科書体 NK-R" w:hint="eastAsia"/>
                          <w:color w:val="000000"/>
                          <w:sz w:val="20"/>
                          <w:szCs w:val="20"/>
                        </w:rPr>
                        <w:t xml:space="preserve">　　　　　　　　　　　　　　　　　　　　　　　　　　　　　　　　　　　　　　 　</w:t>
                      </w:r>
                      <w:r w:rsidRPr="00382968">
                        <w:rPr>
                          <w:rFonts w:ascii="UD デジタル 教科書体 NK-R" w:eastAsia="UD デジタル 教科書体 NK-R" w:hint="eastAsia"/>
                          <w:color w:val="000000"/>
                          <w:sz w:val="20"/>
                          <w:szCs w:val="20"/>
                          <w:lang w:eastAsia="zh-CN"/>
                        </w:rPr>
                        <w:t>久留米市社旗福祉士協議会</w:t>
                      </w:r>
                    </w:p>
                    <w:p w14:paraId="54836737"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lang w:eastAsia="zh-CN"/>
                        </w:rPr>
                        <w:t xml:space="preserve">　　　　　　　</w:t>
                      </w:r>
                      <w:r w:rsidRPr="00382968">
                        <w:rPr>
                          <w:rFonts w:ascii="UD デジタル 教科書体 NK-R" w:eastAsia="UD デジタル 教科書体 NK-R" w:hint="eastAsia"/>
                          <w:color w:val="000000"/>
                          <w:sz w:val="20"/>
                          <w:szCs w:val="20"/>
                        </w:rPr>
                        <w:t xml:space="preserve">○グループワーク　　　　　　　　　講評　　河　　野　　　高　　志　氏　</w:t>
                      </w:r>
                    </w:p>
                    <w:p w14:paraId="501B7DA6" w14:textId="77777777" w:rsidR="00382968" w:rsidRPr="00382968" w:rsidRDefault="00382968" w:rsidP="00382968">
                      <w:pPr>
                        <w:adjustRightInd w:val="0"/>
                        <w:snapToGrid w:val="0"/>
                        <w:spacing w:line="180" w:lineRule="auto"/>
                        <w:rPr>
                          <w:rFonts w:ascii="UD デジタル 教科書体 NK-R" w:eastAsia="UD デジタル 教科書体 NK-R"/>
                          <w:color w:val="000000"/>
                          <w:sz w:val="20"/>
                          <w:szCs w:val="20"/>
                        </w:rPr>
                      </w:pPr>
                      <w:r w:rsidRPr="00382968">
                        <w:rPr>
                          <w:rFonts w:ascii="UD デジタル 教科書体 NK-R" w:eastAsia="UD デジタル 教科書体 NK-R" w:hint="eastAsia"/>
                          <w:color w:val="000000"/>
                          <w:sz w:val="20"/>
                          <w:szCs w:val="20"/>
                        </w:rPr>
                        <w:t xml:space="preserve">　　　　　　　　　　　　　　　　　　　　　　　　　　　　　　　　　　　　　　　　福岡県立大学</w:t>
                      </w:r>
                    </w:p>
                    <w:p w14:paraId="634C9A92" w14:textId="298F58AB" w:rsidR="00F60957" w:rsidRDefault="00F60957" w:rsidP="00F60957">
                      <w:pPr>
                        <w:adjustRightInd w:val="0"/>
                        <w:snapToGrid w:val="0"/>
                        <w:spacing w:line="180" w:lineRule="auto"/>
                        <w:jc w:val="center"/>
                      </w:pPr>
                    </w:p>
                  </w:txbxContent>
                </v:textbox>
              </v:shape>
            </w:pict>
          </mc:Fallback>
        </mc:AlternateContent>
      </w:r>
    </w:p>
    <w:p w14:paraId="161F65DF" w14:textId="77777777" w:rsidR="00382968" w:rsidRPr="00382968" w:rsidRDefault="00382968" w:rsidP="00382968">
      <w:pPr>
        <w:adjustRightInd w:val="0"/>
        <w:snapToGrid w:val="0"/>
        <w:spacing w:line="180" w:lineRule="auto"/>
        <w:jc w:val="left"/>
        <w:rPr>
          <w:rFonts w:ascii="UD デジタル 教科書体 NK-R" w:eastAsia="UD デジタル 教科書体 NK-R" w:hAnsi="ＭＳ 明朝"/>
          <w:sz w:val="20"/>
          <w:szCs w:val="20"/>
        </w:rPr>
      </w:pPr>
    </w:p>
    <w:p w14:paraId="3BA85348" w14:textId="77777777" w:rsidR="00382968" w:rsidRDefault="00B343EA" w:rsidP="00382968">
      <w:pPr>
        <w:adjustRightInd w:val="0"/>
        <w:snapToGrid w:val="0"/>
        <w:spacing w:line="180" w:lineRule="auto"/>
        <w:jc w:val="left"/>
        <w:rPr>
          <w:rFonts w:ascii="UD デジタル 教科書体 NK-R" w:eastAsia="UD デジタル 教科書体 NK-R" w:hAnsi="ＭＳ 明朝"/>
          <w:sz w:val="20"/>
          <w:szCs w:val="20"/>
        </w:rPr>
      </w:pPr>
      <w:r w:rsidRPr="00382968">
        <w:rPr>
          <w:rFonts w:ascii="UD デジタル 教科書体 NK-R" w:eastAsia="UD デジタル 教科書体 NK-R" w:hAnsi="ＭＳ 明朝" w:hint="eastAsia"/>
          <w:sz w:val="20"/>
          <w:szCs w:val="20"/>
        </w:rPr>
        <w:t>■</w:t>
      </w:r>
      <w:r w:rsidR="00DA35C6" w:rsidRPr="00382968">
        <w:rPr>
          <w:rFonts w:ascii="UD デジタル 教科書体 NK-R" w:eastAsia="UD デジタル 教科書体 NK-R" w:hAnsi="ＭＳ 明朝" w:hint="eastAsia"/>
          <w:sz w:val="20"/>
          <w:szCs w:val="20"/>
        </w:rPr>
        <w:t xml:space="preserve">申込締切　</w:t>
      </w:r>
      <w:r w:rsidRPr="00382968">
        <w:rPr>
          <w:rFonts w:ascii="UD デジタル 教科書体 NK-R" w:eastAsia="UD デジタル 教科書体 NK-R" w:hAnsi="ＭＳ 明朝" w:hint="eastAsia"/>
          <w:sz w:val="20"/>
          <w:szCs w:val="20"/>
        </w:rPr>
        <w:t xml:space="preserve">：　</w:t>
      </w:r>
    </w:p>
    <w:p w14:paraId="6DB59F16" w14:textId="4D93D6E8" w:rsidR="003C64C2" w:rsidRPr="00382968" w:rsidRDefault="00DA35C6" w:rsidP="00382968">
      <w:pPr>
        <w:adjustRightInd w:val="0"/>
        <w:snapToGrid w:val="0"/>
        <w:spacing w:line="180" w:lineRule="auto"/>
        <w:jc w:val="left"/>
        <w:rPr>
          <w:rFonts w:ascii="UD デジタル 教科書体 NK-R" w:eastAsia="UD デジタル 教科書体 NK-R" w:hAnsi="ＭＳ 明朝"/>
          <w:sz w:val="20"/>
          <w:szCs w:val="20"/>
        </w:rPr>
      </w:pPr>
      <w:r w:rsidRPr="00382968">
        <w:rPr>
          <w:rFonts w:ascii="UD デジタル 教科書体 NK-R" w:eastAsia="UD デジタル 教科書体 NK-R" w:hAnsi="ＭＳ 明朝" w:hint="eastAsia"/>
          <w:sz w:val="20"/>
          <w:szCs w:val="20"/>
        </w:rPr>
        <w:t>202</w:t>
      </w:r>
      <w:r w:rsidR="000C0440" w:rsidRPr="00382968">
        <w:rPr>
          <w:rFonts w:ascii="UD デジタル 教科書体 NK-R" w:eastAsia="UD デジタル 教科書体 NK-R" w:hAnsi="ＭＳ 明朝" w:hint="eastAsia"/>
          <w:sz w:val="20"/>
          <w:szCs w:val="20"/>
        </w:rPr>
        <w:t>6</w:t>
      </w:r>
      <w:r w:rsidRPr="00382968">
        <w:rPr>
          <w:rFonts w:ascii="UD デジタル 教科書体 NK-R" w:eastAsia="UD デジタル 教科書体 NK-R" w:hAnsi="ＭＳ 明朝" w:hint="eastAsia"/>
          <w:sz w:val="20"/>
          <w:szCs w:val="20"/>
        </w:rPr>
        <w:t>年</w:t>
      </w:r>
      <w:r w:rsidR="00B21996" w:rsidRPr="00382968">
        <w:rPr>
          <w:rFonts w:ascii="UD デジタル 教科書体 NK-R" w:eastAsia="UD デジタル 教科書体 NK-R" w:hAnsi="ＭＳ 明朝" w:hint="eastAsia"/>
          <w:sz w:val="20"/>
          <w:szCs w:val="20"/>
        </w:rPr>
        <w:t>1</w:t>
      </w:r>
      <w:r w:rsidRPr="00382968">
        <w:rPr>
          <w:rFonts w:ascii="UD デジタル 教科書体 NK-R" w:eastAsia="UD デジタル 教科書体 NK-R" w:hAnsi="ＭＳ 明朝" w:hint="eastAsia"/>
          <w:sz w:val="20"/>
          <w:szCs w:val="20"/>
        </w:rPr>
        <w:t>月</w:t>
      </w:r>
      <w:r w:rsidR="000B69DF" w:rsidRPr="00382968">
        <w:rPr>
          <w:rFonts w:ascii="UD デジタル 教科書体 NK-R" w:eastAsia="UD デジタル 教科書体 NK-R" w:hAnsi="ＭＳ 明朝" w:hint="eastAsia"/>
          <w:sz w:val="20"/>
          <w:szCs w:val="20"/>
        </w:rPr>
        <w:t>1</w:t>
      </w:r>
      <w:r w:rsidR="000C0440" w:rsidRPr="00382968">
        <w:rPr>
          <w:rFonts w:ascii="UD デジタル 教科書体 NK-R" w:eastAsia="UD デジタル 教科書体 NK-R" w:hAnsi="ＭＳ 明朝" w:hint="eastAsia"/>
          <w:sz w:val="20"/>
          <w:szCs w:val="20"/>
        </w:rPr>
        <w:t>6</w:t>
      </w:r>
      <w:r w:rsidRPr="00382968">
        <w:rPr>
          <w:rFonts w:ascii="UD デジタル 教科書体 NK-R" w:eastAsia="UD デジタル 教科書体 NK-R" w:hAnsi="ＭＳ 明朝" w:hint="eastAsia"/>
          <w:sz w:val="20"/>
          <w:szCs w:val="20"/>
        </w:rPr>
        <w:t>日（</w:t>
      </w:r>
      <w:r w:rsidR="000B69DF" w:rsidRPr="00382968">
        <w:rPr>
          <w:rFonts w:ascii="UD デジタル 教科書体 NK-R" w:eastAsia="UD デジタル 教科書体 NK-R" w:hAnsi="ＭＳ 明朝" w:hint="eastAsia"/>
          <w:sz w:val="20"/>
          <w:szCs w:val="20"/>
        </w:rPr>
        <w:t>金</w:t>
      </w:r>
      <w:r w:rsidRPr="00382968">
        <w:rPr>
          <w:rFonts w:ascii="UD デジタル 教科書体 NK-R" w:eastAsia="UD デジタル 教科書体 NK-R" w:hAnsi="ＭＳ 明朝" w:hint="eastAsia"/>
          <w:sz w:val="20"/>
          <w:szCs w:val="20"/>
        </w:rPr>
        <w:t>）</w:t>
      </w:r>
      <w:r w:rsidR="00794C9E" w:rsidRPr="00382968">
        <w:rPr>
          <w:rFonts w:ascii="UD デジタル 教科書体 NK-R" w:eastAsia="UD デジタル 教科書体 NK-R" w:hAnsi="ＭＳ 明朝" w:hint="eastAsia"/>
          <w:sz w:val="20"/>
          <w:szCs w:val="20"/>
        </w:rPr>
        <w:t xml:space="preserve">　※定員になり次第締め切ります。</w:t>
      </w:r>
    </w:p>
    <w:p w14:paraId="51D01718" w14:textId="7F14B79C" w:rsidR="002D1643" w:rsidRPr="00382968" w:rsidRDefault="00B343EA" w:rsidP="00382968">
      <w:pPr>
        <w:adjustRightInd w:val="0"/>
        <w:snapToGrid w:val="0"/>
        <w:spacing w:line="180" w:lineRule="auto"/>
        <w:ind w:leftChars="100" w:left="1457" w:hangingChars="700" w:hanging="1266"/>
        <w:jc w:val="left"/>
        <w:rPr>
          <w:rFonts w:ascii="UD デジタル 教科書体 NK-R" w:eastAsia="UD デジタル 教科書体 NK-R" w:hAnsi="ＭＳ 明朝"/>
          <w:sz w:val="20"/>
          <w:szCs w:val="20"/>
        </w:rPr>
      </w:pPr>
      <w:r w:rsidRPr="00382968">
        <w:rPr>
          <w:rFonts w:ascii="UD デジタル 教科書体 NK-R" w:eastAsia="UD デジタル 教科書体 NK-R" w:hAnsi="ＭＳ 明朝" w:hint="eastAsia"/>
          <w:sz w:val="20"/>
          <w:szCs w:val="20"/>
        </w:rPr>
        <w:t>※締め切り後正式なご案内をメールにて行います。</w:t>
      </w:r>
    </w:p>
    <w:p w14:paraId="25D64B7B" w14:textId="5A970127" w:rsidR="002D1643" w:rsidRPr="00382968" w:rsidRDefault="00382968" w:rsidP="00382968">
      <w:pPr>
        <w:adjustRightInd w:val="0"/>
        <w:snapToGrid w:val="0"/>
        <w:spacing w:line="180" w:lineRule="auto"/>
        <w:ind w:leftChars="100" w:left="1457" w:hangingChars="700" w:hanging="1266"/>
        <w:jc w:val="left"/>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※研修会終了後懇親会を企画しております。</w:t>
      </w:r>
      <w:r w:rsidR="002D1643" w:rsidRPr="00382968">
        <w:rPr>
          <w:rFonts w:ascii="UD デジタル 教科書体 NK-R" w:eastAsia="UD デジタル 教科書体 NK-R" w:hAnsi="ＭＳ 明朝" w:hint="eastAsia"/>
          <w:sz w:val="20"/>
          <w:szCs w:val="20"/>
        </w:rPr>
        <w:t xml:space="preserve">　</w:t>
      </w:r>
    </w:p>
    <w:p w14:paraId="387C1360" w14:textId="56C2F422" w:rsidR="00794C9E" w:rsidRPr="00B343EA" w:rsidRDefault="00794C9E" w:rsidP="00794C9E">
      <w:pPr>
        <w:ind w:firstLineChars="100" w:firstLine="191"/>
        <w:jc w:val="left"/>
        <w:rPr>
          <w:rFonts w:ascii="UD デジタル 教科書体 NK-R" w:eastAsia="UD デジタル 教科書体 NK-R" w:hAnsi="ＭＳ 明朝"/>
          <w:szCs w:val="21"/>
        </w:rPr>
      </w:pPr>
    </w:p>
    <w:p w14:paraId="10AA18D8" w14:textId="679C10A6" w:rsidR="00382968" w:rsidRPr="00382968" w:rsidRDefault="00382968" w:rsidP="00382968">
      <w:pPr>
        <w:jc w:val="left"/>
        <w:rPr>
          <w:rFonts w:ascii="UD デジタル 教科書体 NK-R" w:eastAsia="UD デジタル 教科書体 NK-R" w:hAnsi="ＭＳ 明朝"/>
          <w:szCs w:val="21"/>
        </w:rPr>
      </w:pPr>
      <w:r>
        <w:rPr>
          <w:rFonts w:ascii="ＭＳ 明朝" w:hAnsi="ＭＳ 明朝" w:hint="eastAsia"/>
          <w:szCs w:val="21"/>
        </w:rPr>
        <w:t>■</w:t>
      </w:r>
      <w:r w:rsidRPr="00382968">
        <w:rPr>
          <w:rFonts w:ascii="UD デジタル 教科書体 NK-R" w:eastAsia="UD デジタル 教科書体 NK-R" w:hAnsi="ＭＳ 明朝" w:hint="eastAsia"/>
          <w:szCs w:val="21"/>
        </w:rPr>
        <w:t>お問合せ先</w:t>
      </w:r>
    </w:p>
    <w:p w14:paraId="4B1BAB39" w14:textId="40D86CF0" w:rsidR="00382968" w:rsidRPr="00382968" w:rsidRDefault="00382968" w:rsidP="00382968">
      <w:pPr>
        <w:jc w:val="left"/>
        <w:rPr>
          <w:rFonts w:ascii="UD デジタル 教科書体 NK-R" w:eastAsia="UD デジタル 教科書体 NK-R" w:hAnsi="ＭＳ 明朝"/>
          <w:szCs w:val="21"/>
        </w:rPr>
      </w:pPr>
      <w:r w:rsidRPr="00382968">
        <w:rPr>
          <w:rFonts w:ascii="UD デジタル 教科書体 NK-R" w:eastAsia="UD デジタル 教科書体 NK-R" w:hAnsi="ＭＳ 明朝" w:hint="eastAsia"/>
          <w:szCs w:val="21"/>
        </w:rPr>
        <w:t>（公社）福岡県社会福祉士会</w:t>
      </w:r>
    </w:p>
    <w:p w14:paraId="1B8ECE53" w14:textId="2FD55765" w:rsidR="00382968" w:rsidRPr="00382968" w:rsidRDefault="00382968" w:rsidP="00382968">
      <w:pPr>
        <w:jc w:val="left"/>
        <w:rPr>
          <w:rFonts w:ascii="UD デジタル 教科書体 NK-R" w:eastAsia="UD デジタル 教科書体 NK-R" w:hAnsi="ＭＳ 明朝"/>
          <w:szCs w:val="21"/>
        </w:rPr>
      </w:pPr>
      <w:r w:rsidRPr="00382968">
        <w:rPr>
          <w:rFonts w:ascii="UD デジタル 教科書体 NK-R" w:eastAsia="UD デジタル 教科書体 NK-R" w:hAnsi="ＭＳ 明朝" w:hint="eastAsia"/>
          <w:szCs w:val="21"/>
        </w:rPr>
        <w:t>担当：松岡・﨑村</w:t>
      </w:r>
    </w:p>
    <w:p w14:paraId="67F99B24" w14:textId="1785A112" w:rsidR="00382968" w:rsidRPr="00382968" w:rsidRDefault="00382968" w:rsidP="00382968">
      <w:pPr>
        <w:jc w:val="left"/>
        <w:rPr>
          <w:rFonts w:ascii="UD デジタル 教科書体 NK-R" w:eastAsia="UD デジタル 教科書体 NK-R" w:hAnsi="ＭＳ 明朝"/>
          <w:szCs w:val="21"/>
        </w:rPr>
      </w:pPr>
      <w:r w:rsidRPr="00382968">
        <w:rPr>
          <w:rFonts w:ascii="UD デジタル 教科書体 NK-R" w:eastAsia="UD デジタル 教科書体 NK-R" w:hAnsi="ＭＳ 明朝" w:hint="eastAsia"/>
          <w:szCs w:val="21"/>
        </w:rPr>
        <w:t xml:space="preserve">e-mail </w:t>
      </w:r>
      <w:hyperlink r:id="rId9" w:history="1">
        <w:r w:rsidRPr="00382968">
          <w:rPr>
            <w:rStyle w:val="a3"/>
            <w:rFonts w:ascii="UD デジタル 教科書体 NK-R" w:eastAsia="UD デジタル 教科書体 NK-R" w:hint="eastAsia"/>
            <w:color w:val="000000"/>
            <w:u w:val="none"/>
          </w:rPr>
          <w:t>info@facsw.or.jp</w:t>
        </w:r>
      </w:hyperlink>
    </w:p>
    <w:p w14:paraId="7B495615" w14:textId="071BE56D" w:rsidR="00382968" w:rsidRPr="00382968" w:rsidRDefault="00382968" w:rsidP="00382968">
      <w:pPr>
        <w:adjustRightInd w:val="0"/>
        <w:snapToGrid w:val="0"/>
        <w:spacing w:line="180" w:lineRule="auto"/>
        <w:ind w:firstLineChars="100" w:firstLine="181"/>
        <w:jc w:val="left"/>
        <w:rPr>
          <w:rFonts w:ascii="HGP創英角ﾎﾟｯﾌﾟ体" w:eastAsia="HGP創英角ﾎﾟｯﾌﾟ体" w:hAnsi="HGP創英角ﾎﾟｯﾌﾟ体"/>
          <w:sz w:val="20"/>
          <w:szCs w:val="20"/>
        </w:rPr>
      </w:pPr>
      <w:r w:rsidRPr="00382968">
        <w:rPr>
          <w:rFonts w:ascii="HGP創英角ﾎﾟｯﾌﾟ体" w:eastAsia="HGP創英角ﾎﾟｯﾌﾟ体" w:hAnsi="HGP創英角ﾎﾟｯﾌﾟ体" w:hint="eastAsia"/>
          <w:sz w:val="20"/>
          <w:szCs w:val="20"/>
        </w:rPr>
        <w:t>～筑豊地区ソーシャルワーカー４団体とは～</w:t>
      </w:r>
    </w:p>
    <w:p w14:paraId="47786C26" w14:textId="15009B0C" w:rsidR="00382968" w:rsidRPr="00382968" w:rsidRDefault="00382968" w:rsidP="00382968">
      <w:pPr>
        <w:adjustRightInd w:val="0"/>
        <w:snapToGrid w:val="0"/>
        <w:spacing w:line="180" w:lineRule="auto"/>
        <w:rPr>
          <w:rFonts w:ascii="メイリオ" w:eastAsia="メイリオ" w:hAnsi="メイリオ"/>
          <w:sz w:val="20"/>
          <w:szCs w:val="20"/>
        </w:rPr>
      </w:pPr>
      <w:r>
        <w:rPr>
          <w:rFonts w:ascii="ＭＳ 明朝" w:hAnsi="ＭＳ 明朝"/>
          <w:noProof/>
          <w:szCs w:val="21"/>
        </w:rPr>
        <mc:AlternateContent>
          <mc:Choice Requires="wps">
            <w:drawing>
              <wp:anchor distT="0" distB="0" distL="114300" distR="114300" simplePos="0" relativeHeight="251674112" behindDoc="0" locked="0" layoutInCell="1" allowOverlap="1" wp14:anchorId="22330819" wp14:editId="041D9F6F">
                <wp:simplePos x="0" y="0"/>
                <wp:positionH relativeFrom="column">
                  <wp:posOffset>4166870</wp:posOffset>
                </wp:positionH>
                <wp:positionV relativeFrom="page">
                  <wp:posOffset>7962900</wp:posOffset>
                </wp:positionV>
                <wp:extent cx="2085975" cy="828675"/>
                <wp:effectExtent l="19050" t="171450" r="47625" b="47625"/>
                <wp:wrapNone/>
                <wp:docPr id="521199128" name="吹き出し: 円形 5"/>
                <wp:cNvGraphicFramePr/>
                <a:graphic xmlns:a="http://schemas.openxmlformats.org/drawingml/2006/main">
                  <a:graphicData uri="http://schemas.microsoft.com/office/word/2010/wordprocessingShape">
                    <wps:wsp>
                      <wps:cNvSpPr/>
                      <wps:spPr>
                        <a:xfrm>
                          <a:off x="0" y="0"/>
                          <a:ext cx="2085975" cy="828675"/>
                        </a:xfrm>
                        <a:prstGeom prst="wedgeEllipseCallout">
                          <a:avLst>
                            <a:gd name="adj1" fmla="val -22291"/>
                            <a:gd name="adj2" fmla="val -68168"/>
                          </a:avLst>
                        </a:prstGeom>
                      </wps:spPr>
                      <wps:style>
                        <a:lnRef idx="2">
                          <a:schemeClr val="accent6"/>
                        </a:lnRef>
                        <a:fillRef idx="1">
                          <a:schemeClr val="lt1"/>
                        </a:fillRef>
                        <a:effectRef idx="0">
                          <a:schemeClr val="accent6"/>
                        </a:effectRef>
                        <a:fontRef idx="minor">
                          <a:schemeClr val="dk1"/>
                        </a:fontRef>
                      </wps:style>
                      <wps:txbx>
                        <w:txbxContent>
                          <w:p w14:paraId="49D48233" w14:textId="73413B74" w:rsidR="00CB2641" w:rsidRPr="00382968" w:rsidRDefault="00CB2641" w:rsidP="00CB2641">
                            <w:pPr>
                              <w:adjustRightInd w:val="0"/>
                              <w:snapToGrid w:val="0"/>
                              <w:spacing w:line="180" w:lineRule="auto"/>
                              <w:jc w:val="center"/>
                              <w:rPr>
                                <w:rFonts w:ascii="メイリオ" w:eastAsia="メイリオ" w:hAnsi="メイリオ"/>
                                <w:b/>
                                <w:bCs/>
                                <w:sz w:val="20"/>
                                <w:szCs w:val="20"/>
                              </w:rPr>
                            </w:pPr>
                            <w:r w:rsidRPr="00382968">
                              <w:rPr>
                                <w:rFonts w:ascii="メイリオ" w:eastAsia="メイリオ" w:hAnsi="メイリオ" w:hint="eastAsia"/>
                                <w:b/>
                                <w:bCs/>
                                <w:sz w:val="20"/>
                                <w:szCs w:val="20"/>
                              </w:rPr>
                              <w:t>お問い合わせはメールのみ対応しております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3081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27" type="#_x0000_t63" style="position:absolute;left:0;text-align:left;margin-left:328.1pt;margin-top:627pt;width:164.25pt;height:6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" adj="5985,-3924" fillcolor="white [3201]" strokecolor="#70ad47 [3209]" strokeweight="1pt">
                <v:textbox>
                  <w:txbxContent>
                    <w:p w14:paraId="49D48233" w14:textId="73413B74" w:rsidR="00CB2641" w:rsidRPr="00382968" w:rsidRDefault="00CB2641" w:rsidP="00CB2641">
                      <w:pPr>
                        <w:adjustRightInd w:val="0"/>
                        <w:snapToGrid w:val="0"/>
                        <w:spacing w:line="180" w:lineRule="auto"/>
                        <w:jc w:val="center"/>
                        <w:rPr>
                          <w:rFonts w:ascii="メイリオ" w:eastAsia="メイリオ" w:hAnsi="メイリオ"/>
                          <w:b/>
                          <w:bCs/>
                          <w:sz w:val="20"/>
                          <w:szCs w:val="20"/>
                        </w:rPr>
                      </w:pPr>
                      <w:r w:rsidRPr="00382968">
                        <w:rPr>
                          <w:rFonts w:ascii="メイリオ" w:eastAsia="メイリオ" w:hAnsi="メイリオ" w:hint="eastAsia"/>
                          <w:b/>
                          <w:bCs/>
                          <w:sz w:val="20"/>
                          <w:szCs w:val="20"/>
                        </w:rPr>
                        <w:t>お問い合わせはメールのみ対応しております</w:t>
                      </w:r>
                    </w:p>
                  </w:txbxContent>
                </v:textbox>
                <w10:wrap anchory="page"/>
              </v:shape>
            </w:pict>
          </mc:Fallback>
        </mc:AlternateContent>
      </w:r>
      <w:r w:rsidRPr="00382968">
        <w:rPr>
          <w:rFonts w:ascii="メイリオ" w:eastAsia="メイリオ" w:hAnsi="メイリオ" w:hint="eastAsia"/>
          <w:sz w:val="20"/>
          <w:szCs w:val="20"/>
        </w:rPr>
        <w:t>筑豊地区で活動している</w:t>
      </w:r>
    </w:p>
    <w:p w14:paraId="71D9C5D8" w14:textId="5CF657A8" w:rsidR="00382968" w:rsidRPr="00382968" w:rsidRDefault="00382968" w:rsidP="00382968">
      <w:pPr>
        <w:adjustRightInd w:val="0"/>
        <w:snapToGrid w:val="0"/>
        <w:spacing w:line="180" w:lineRule="auto"/>
        <w:ind w:firstLineChars="100" w:firstLine="181"/>
        <w:rPr>
          <w:rFonts w:ascii="メイリオ" w:eastAsia="メイリオ" w:hAnsi="メイリオ"/>
          <w:sz w:val="20"/>
          <w:szCs w:val="20"/>
        </w:rPr>
      </w:pPr>
      <w:r w:rsidRPr="00382968">
        <w:rPr>
          <w:rFonts w:ascii="メイリオ" w:eastAsia="メイリオ" w:hAnsi="メイリオ" w:hint="eastAsia"/>
          <w:sz w:val="20"/>
          <w:szCs w:val="20"/>
        </w:rPr>
        <w:t>・公益社団法人福岡県社会福祉士会、</w:t>
      </w:r>
    </w:p>
    <w:p w14:paraId="4A87D9B7" w14:textId="77777777" w:rsidR="00382968" w:rsidRPr="00382968" w:rsidRDefault="00382968" w:rsidP="00382968">
      <w:pPr>
        <w:adjustRightInd w:val="0"/>
        <w:snapToGrid w:val="0"/>
        <w:spacing w:line="180" w:lineRule="auto"/>
        <w:ind w:firstLineChars="100" w:firstLine="181"/>
        <w:rPr>
          <w:rFonts w:ascii="メイリオ" w:eastAsia="メイリオ" w:hAnsi="メイリオ"/>
          <w:sz w:val="20"/>
          <w:szCs w:val="20"/>
        </w:rPr>
      </w:pPr>
      <w:r w:rsidRPr="00382968">
        <w:rPr>
          <w:rFonts w:ascii="メイリオ" w:eastAsia="メイリオ" w:hAnsi="メイリオ" w:hint="eastAsia"/>
          <w:sz w:val="20"/>
          <w:szCs w:val="20"/>
        </w:rPr>
        <w:t>・一般社団法人福岡県精神保健福祉士協会、</w:t>
      </w:r>
    </w:p>
    <w:p w14:paraId="58B83133" w14:textId="77777777" w:rsidR="00382968" w:rsidRPr="00382968" w:rsidRDefault="00382968" w:rsidP="00382968">
      <w:pPr>
        <w:adjustRightInd w:val="0"/>
        <w:snapToGrid w:val="0"/>
        <w:spacing w:line="180" w:lineRule="auto"/>
        <w:ind w:firstLineChars="100" w:firstLine="181"/>
        <w:rPr>
          <w:rFonts w:ascii="メイリオ" w:eastAsia="メイリオ" w:hAnsi="メイリオ"/>
          <w:sz w:val="20"/>
          <w:szCs w:val="20"/>
        </w:rPr>
      </w:pPr>
      <w:r w:rsidRPr="00382968">
        <w:rPr>
          <w:rFonts w:ascii="メイリオ" w:eastAsia="メイリオ" w:hAnsi="メイリオ" w:hint="eastAsia"/>
          <w:sz w:val="20"/>
          <w:szCs w:val="20"/>
        </w:rPr>
        <w:t>・一般社団法人福岡県医療ソーシャルワーカー協会、</w:t>
      </w:r>
    </w:p>
    <w:p w14:paraId="2D4444B3" w14:textId="77777777" w:rsidR="00382968" w:rsidRPr="00382968" w:rsidRDefault="00382968" w:rsidP="00382968">
      <w:pPr>
        <w:adjustRightInd w:val="0"/>
        <w:snapToGrid w:val="0"/>
        <w:spacing w:line="180" w:lineRule="auto"/>
        <w:ind w:firstLineChars="100" w:firstLine="181"/>
        <w:rPr>
          <w:rFonts w:ascii="メイリオ" w:eastAsia="メイリオ" w:hAnsi="メイリオ"/>
          <w:sz w:val="20"/>
          <w:szCs w:val="20"/>
        </w:rPr>
      </w:pPr>
      <w:r w:rsidRPr="00382968">
        <w:rPr>
          <w:rFonts w:ascii="メイリオ" w:eastAsia="メイリオ" w:hAnsi="メイリオ" w:hint="eastAsia"/>
          <w:sz w:val="20"/>
          <w:szCs w:val="20"/>
        </w:rPr>
        <w:t>・公益社団法人福岡県介護支援専門員協会</w:t>
      </w:r>
    </w:p>
    <w:p w14:paraId="2F0C5255" w14:textId="77777777" w:rsidR="00382968" w:rsidRPr="00382968" w:rsidRDefault="00382968" w:rsidP="00382968">
      <w:pPr>
        <w:adjustRightInd w:val="0"/>
        <w:snapToGrid w:val="0"/>
        <w:spacing w:line="180" w:lineRule="auto"/>
        <w:rPr>
          <w:rFonts w:ascii="メイリオ" w:eastAsia="メイリオ" w:hAnsi="メイリオ"/>
          <w:sz w:val="20"/>
          <w:szCs w:val="20"/>
        </w:rPr>
      </w:pPr>
      <w:r w:rsidRPr="00382968">
        <w:rPr>
          <w:rFonts w:ascii="メイリオ" w:eastAsia="メイリオ" w:hAnsi="メイリオ" w:hint="eastAsia"/>
          <w:sz w:val="20"/>
          <w:szCs w:val="20"/>
        </w:rPr>
        <w:t>上記に所属する会員が、同じ福祉専門職として情報と課題の共有、</w:t>
      </w:r>
    </w:p>
    <w:p w14:paraId="06BF4F6A" w14:textId="77777777" w:rsidR="00382968" w:rsidRPr="00382968" w:rsidRDefault="00382968" w:rsidP="00382968">
      <w:pPr>
        <w:adjustRightInd w:val="0"/>
        <w:snapToGrid w:val="0"/>
        <w:spacing w:line="180" w:lineRule="auto"/>
        <w:jc w:val="center"/>
        <w:rPr>
          <w:sz w:val="20"/>
          <w:szCs w:val="20"/>
        </w:rPr>
      </w:pPr>
      <w:r w:rsidRPr="00382968">
        <w:rPr>
          <w:rFonts w:ascii="メイリオ" w:eastAsia="メイリオ" w:hAnsi="メイリオ" w:hint="eastAsia"/>
          <w:sz w:val="20"/>
          <w:szCs w:val="20"/>
        </w:rPr>
        <w:t>ソーシャルワーカーの横の繋がりを目的としたネットワークです</w:t>
      </w:r>
    </w:p>
    <w:p w14:paraId="091D967F" w14:textId="40072AB2" w:rsidR="00D928F4" w:rsidRPr="00382968" w:rsidRDefault="00D928F4" w:rsidP="00606AA9">
      <w:pPr>
        <w:jc w:val="left"/>
        <w:rPr>
          <w:rFonts w:ascii="ＭＳ 明朝" w:hAnsi="ＭＳ 明朝"/>
          <w:szCs w:val="21"/>
        </w:rPr>
      </w:pPr>
    </w:p>
    <w:p w14:paraId="323C6D47" w14:textId="7E23F1BB" w:rsidR="00D928F4" w:rsidRDefault="00D928F4" w:rsidP="00D928F4">
      <w:pPr>
        <w:ind w:firstLineChars="1400" w:firstLine="2673"/>
        <w:jc w:val="left"/>
        <w:rPr>
          <w:rFonts w:ascii="ＭＳ 明朝" w:hAnsi="ＭＳ 明朝"/>
          <w:szCs w:val="21"/>
        </w:rPr>
      </w:pPr>
    </w:p>
    <w:p w14:paraId="13552582" w14:textId="172867BA" w:rsidR="00D928F4" w:rsidRDefault="00D928F4" w:rsidP="00794C9E">
      <w:pPr>
        <w:ind w:firstLineChars="100" w:firstLine="191"/>
        <w:jc w:val="left"/>
        <w:rPr>
          <w:rFonts w:ascii="ＭＳ 明朝" w:hAnsi="ＭＳ 明朝"/>
          <w:szCs w:val="21"/>
        </w:rPr>
      </w:pPr>
    </w:p>
    <w:sectPr w:rsidR="00D928F4" w:rsidSect="000B69DF">
      <w:pgSz w:w="11906" w:h="16838" w:code="9"/>
      <w:pgMar w:top="1418" w:right="1418" w:bottom="1418" w:left="1418" w:header="851" w:footer="992" w:gutter="0"/>
      <w:cols w:space="720"/>
      <w:docGrid w:type="linesAndChars" w:linePitch="325"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24B79" w14:textId="77777777" w:rsidR="00433DA8" w:rsidRDefault="00433DA8" w:rsidP="00A20077">
      <w:r>
        <w:separator/>
      </w:r>
    </w:p>
  </w:endnote>
  <w:endnote w:type="continuationSeparator" w:id="0">
    <w:p w14:paraId="183536BF" w14:textId="77777777" w:rsidR="00433DA8" w:rsidRDefault="00433DA8" w:rsidP="00A2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E420" w14:textId="77777777" w:rsidR="00433DA8" w:rsidRDefault="00433DA8" w:rsidP="00A20077">
      <w:r>
        <w:separator/>
      </w:r>
    </w:p>
  </w:footnote>
  <w:footnote w:type="continuationSeparator" w:id="0">
    <w:p w14:paraId="1DCA724B" w14:textId="77777777" w:rsidR="00433DA8" w:rsidRDefault="00433DA8" w:rsidP="00A2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32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A0"/>
    <w:rsid w:val="00001BA7"/>
    <w:rsid w:val="00020748"/>
    <w:rsid w:val="00027A20"/>
    <w:rsid w:val="00047D92"/>
    <w:rsid w:val="00053466"/>
    <w:rsid w:val="00053676"/>
    <w:rsid w:val="00053CFB"/>
    <w:rsid w:val="00053EA8"/>
    <w:rsid w:val="00054F00"/>
    <w:rsid w:val="000550AE"/>
    <w:rsid w:val="000641B6"/>
    <w:rsid w:val="00082EF6"/>
    <w:rsid w:val="000B224C"/>
    <w:rsid w:val="000B69DF"/>
    <w:rsid w:val="000C0440"/>
    <w:rsid w:val="000C12BD"/>
    <w:rsid w:val="000C27F4"/>
    <w:rsid w:val="000C79AE"/>
    <w:rsid w:val="000D0BEE"/>
    <w:rsid w:val="000E38B0"/>
    <w:rsid w:val="001120CC"/>
    <w:rsid w:val="001278EE"/>
    <w:rsid w:val="001309A2"/>
    <w:rsid w:val="001324AB"/>
    <w:rsid w:val="001729DB"/>
    <w:rsid w:val="00175850"/>
    <w:rsid w:val="00175CFA"/>
    <w:rsid w:val="001A6ED0"/>
    <w:rsid w:val="001B13FE"/>
    <w:rsid w:val="001B1B33"/>
    <w:rsid w:val="001B7E18"/>
    <w:rsid w:val="001C6B99"/>
    <w:rsid w:val="001D10AD"/>
    <w:rsid w:val="001D6304"/>
    <w:rsid w:val="001D6539"/>
    <w:rsid w:val="001E2E95"/>
    <w:rsid w:val="001F6E06"/>
    <w:rsid w:val="001F7A86"/>
    <w:rsid w:val="00201719"/>
    <w:rsid w:val="00202A43"/>
    <w:rsid w:val="0023235E"/>
    <w:rsid w:val="00236BDA"/>
    <w:rsid w:val="00237740"/>
    <w:rsid w:val="00244DB3"/>
    <w:rsid w:val="00246ACA"/>
    <w:rsid w:val="002579A0"/>
    <w:rsid w:val="00261C6D"/>
    <w:rsid w:val="0026257C"/>
    <w:rsid w:val="00263364"/>
    <w:rsid w:val="00280941"/>
    <w:rsid w:val="00281EC2"/>
    <w:rsid w:val="002C2949"/>
    <w:rsid w:val="002C5E21"/>
    <w:rsid w:val="002C69F3"/>
    <w:rsid w:val="002D1643"/>
    <w:rsid w:val="002D276F"/>
    <w:rsid w:val="002E03C6"/>
    <w:rsid w:val="002E32EA"/>
    <w:rsid w:val="002F4367"/>
    <w:rsid w:val="003013BF"/>
    <w:rsid w:val="00326B7E"/>
    <w:rsid w:val="00327263"/>
    <w:rsid w:val="00343BC8"/>
    <w:rsid w:val="00356B8B"/>
    <w:rsid w:val="00371191"/>
    <w:rsid w:val="00371249"/>
    <w:rsid w:val="00372A8A"/>
    <w:rsid w:val="00377F41"/>
    <w:rsid w:val="003827FF"/>
    <w:rsid w:val="00382968"/>
    <w:rsid w:val="00394B05"/>
    <w:rsid w:val="0039657B"/>
    <w:rsid w:val="003A7F3E"/>
    <w:rsid w:val="003B4FBF"/>
    <w:rsid w:val="003B72E4"/>
    <w:rsid w:val="003C64C2"/>
    <w:rsid w:val="003D7CDA"/>
    <w:rsid w:val="003E675F"/>
    <w:rsid w:val="003E77BB"/>
    <w:rsid w:val="003F3D35"/>
    <w:rsid w:val="004011B1"/>
    <w:rsid w:val="004056EB"/>
    <w:rsid w:val="00422398"/>
    <w:rsid w:val="00425976"/>
    <w:rsid w:val="00433DA8"/>
    <w:rsid w:val="004454D3"/>
    <w:rsid w:val="00484280"/>
    <w:rsid w:val="004849BA"/>
    <w:rsid w:val="00494F87"/>
    <w:rsid w:val="004D34B0"/>
    <w:rsid w:val="004D3ED0"/>
    <w:rsid w:val="004F1906"/>
    <w:rsid w:val="004F59FD"/>
    <w:rsid w:val="004F71D3"/>
    <w:rsid w:val="00506902"/>
    <w:rsid w:val="00514714"/>
    <w:rsid w:val="00517984"/>
    <w:rsid w:val="00521BB2"/>
    <w:rsid w:val="005355BA"/>
    <w:rsid w:val="0054201E"/>
    <w:rsid w:val="00545DA3"/>
    <w:rsid w:val="00552E5C"/>
    <w:rsid w:val="00582226"/>
    <w:rsid w:val="00586F48"/>
    <w:rsid w:val="005A544E"/>
    <w:rsid w:val="005A5ABE"/>
    <w:rsid w:val="005A7A0B"/>
    <w:rsid w:val="005D2410"/>
    <w:rsid w:val="005D524A"/>
    <w:rsid w:val="005E00DF"/>
    <w:rsid w:val="005E09BA"/>
    <w:rsid w:val="005F143A"/>
    <w:rsid w:val="00606AA9"/>
    <w:rsid w:val="006234CF"/>
    <w:rsid w:val="00627B8D"/>
    <w:rsid w:val="00634ECF"/>
    <w:rsid w:val="00634FA3"/>
    <w:rsid w:val="00667BBF"/>
    <w:rsid w:val="00673767"/>
    <w:rsid w:val="00680B08"/>
    <w:rsid w:val="00681E82"/>
    <w:rsid w:val="006828FA"/>
    <w:rsid w:val="00684579"/>
    <w:rsid w:val="00685EB5"/>
    <w:rsid w:val="00694395"/>
    <w:rsid w:val="0069625A"/>
    <w:rsid w:val="006A1A24"/>
    <w:rsid w:val="006A1F12"/>
    <w:rsid w:val="006C0C38"/>
    <w:rsid w:val="006C3BB4"/>
    <w:rsid w:val="006E0612"/>
    <w:rsid w:val="0070381A"/>
    <w:rsid w:val="007112A9"/>
    <w:rsid w:val="007131BE"/>
    <w:rsid w:val="00716380"/>
    <w:rsid w:val="00724B49"/>
    <w:rsid w:val="007376C1"/>
    <w:rsid w:val="00764E78"/>
    <w:rsid w:val="00765327"/>
    <w:rsid w:val="00794C9E"/>
    <w:rsid w:val="007A3173"/>
    <w:rsid w:val="007A5EBE"/>
    <w:rsid w:val="007D55C3"/>
    <w:rsid w:val="007F3A58"/>
    <w:rsid w:val="0080317F"/>
    <w:rsid w:val="00811FC2"/>
    <w:rsid w:val="00851C24"/>
    <w:rsid w:val="00851E6C"/>
    <w:rsid w:val="00860DFD"/>
    <w:rsid w:val="00874527"/>
    <w:rsid w:val="00885B2E"/>
    <w:rsid w:val="008A0041"/>
    <w:rsid w:val="008B4BAB"/>
    <w:rsid w:val="008C631F"/>
    <w:rsid w:val="008D3680"/>
    <w:rsid w:val="00915BC4"/>
    <w:rsid w:val="00921322"/>
    <w:rsid w:val="00925A2D"/>
    <w:rsid w:val="00927E08"/>
    <w:rsid w:val="00950B8F"/>
    <w:rsid w:val="00952A3F"/>
    <w:rsid w:val="00964274"/>
    <w:rsid w:val="0097441E"/>
    <w:rsid w:val="0097793A"/>
    <w:rsid w:val="00983BC6"/>
    <w:rsid w:val="00984466"/>
    <w:rsid w:val="009860F2"/>
    <w:rsid w:val="0098658A"/>
    <w:rsid w:val="009943D0"/>
    <w:rsid w:val="009B2749"/>
    <w:rsid w:val="009B2E0C"/>
    <w:rsid w:val="009B4D1C"/>
    <w:rsid w:val="009C1443"/>
    <w:rsid w:val="009D476C"/>
    <w:rsid w:val="009E5792"/>
    <w:rsid w:val="009E61CD"/>
    <w:rsid w:val="00A0182C"/>
    <w:rsid w:val="00A06AF7"/>
    <w:rsid w:val="00A076D8"/>
    <w:rsid w:val="00A11979"/>
    <w:rsid w:val="00A20077"/>
    <w:rsid w:val="00A33C6D"/>
    <w:rsid w:val="00A4657F"/>
    <w:rsid w:val="00A647D5"/>
    <w:rsid w:val="00A72B58"/>
    <w:rsid w:val="00A82105"/>
    <w:rsid w:val="00A83006"/>
    <w:rsid w:val="00AA5639"/>
    <w:rsid w:val="00AA5E2A"/>
    <w:rsid w:val="00AB2826"/>
    <w:rsid w:val="00AB2CB3"/>
    <w:rsid w:val="00AB68EF"/>
    <w:rsid w:val="00AC5502"/>
    <w:rsid w:val="00AE227D"/>
    <w:rsid w:val="00AE535E"/>
    <w:rsid w:val="00AF42E1"/>
    <w:rsid w:val="00AF6B22"/>
    <w:rsid w:val="00B034AE"/>
    <w:rsid w:val="00B115D1"/>
    <w:rsid w:val="00B15D47"/>
    <w:rsid w:val="00B15DAB"/>
    <w:rsid w:val="00B21996"/>
    <w:rsid w:val="00B343EA"/>
    <w:rsid w:val="00B35702"/>
    <w:rsid w:val="00B40CF7"/>
    <w:rsid w:val="00B538C7"/>
    <w:rsid w:val="00B6195B"/>
    <w:rsid w:val="00B65B08"/>
    <w:rsid w:val="00B71953"/>
    <w:rsid w:val="00B77A62"/>
    <w:rsid w:val="00B814F8"/>
    <w:rsid w:val="00B8242E"/>
    <w:rsid w:val="00B838AC"/>
    <w:rsid w:val="00B83BB4"/>
    <w:rsid w:val="00B974A1"/>
    <w:rsid w:val="00BB1978"/>
    <w:rsid w:val="00BB2188"/>
    <w:rsid w:val="00BC217F"/>
    <w:rsid w:val="00BD5AED"/>
    <w:rsid w:val="00BE5A9F"/>
    <w:rsid w:val="00BF43BC"/>
    <w:rsid w:val="00C07C21"/>
    <w:rsid w:val="00C101B9"/>
    <w:rsid w:val="00C13936"/>
    <w:rsid w:val="00C346EE"/>
    <w:rsid w:val="00C36862"/>
    <w:rsid w:val="00C36EA0"/>
    <w:rsid w:val="00C51D70"/>
    <w:rsid w:val="00C5260E"/>
    <w:rsid w:val="00C55CBA"/>
    <w:rsid w:val="00C5697F"/>
    <w:rsid w:val="00C61BA1"/>
    <w:rsid w:val="00C8335C"/>
    <w:rsid w:val="00C85074"/>
    <w:rsid w:val="00C90984"/>
    <w:rsid w:val="00CA5C87"/>
    <w:rsid w:val="00CB2641"/>
    <w:rsid w:val="00CC0355"/>
    <w:rsid w:val="00CD057E"/>
    <w:rsid w:val="00CD7F2A"/>
    <w:rsid w:val="00CE37B4"/>
    <w:rsid w:val="00D032C5"/>
    <w:rsid w:val="00D04800"/>
    <w:rsid w:val="00D22933"/>
    <w:rsid w:val="00D24803"/>
    <w:rsid w:val="00D3136E"/>
    <w:rsid w:val="00D379CF"/>
    <w:rsid w:val="00D46496"/>
    <w:rsid w:val="00D4691E"/>
    <w:rsid w:val="00D669EA"/>
    <w:rsid w:val="00D678E9"/>
    <w:rsid w:val="00D67AC4"/>
    <w:rsid w:val="00D67AF6"/>
    <w:rsid w:val="00D928F4"/>
    <w:rsid w:val="00DA33EC"/>
    <w:rsid w:val="00DA35C6"/>
    <w:rsid w:val="00DB4451"/>
    <w:rsid w:val="00DD5CCC"/>
    <w:rsid w:val="00DE158C"/>
    <w:rsid w:val="00DE2AD8"/>
    <w:rsid w:val="00DF30FB"/>
    <w:rsid w:val="00E02BD4"/>
    <w:rsid w:val="00E06810"/>
    <w:rsid w:val="00E32EC1"/>
    <w:rsid w:val="00E379B8"/>
    <w:rsid w:val="00E44DE7"/>
    <w:rsid w:val="00E5012D"/>
    <w:rsid w:val="00E57BEF"/>
    <w:rsid w:val="00E8451D"/>
    <w:rsid w:val="00EA2E9E"/>
    <w:rsid w:val="00EF6852"/>
    <w:rsid w:val="00F06434"/>
    <w:rsid w:val="00F34AC3"/>
    <w:rsid w:val="00F366C8"/>
    <w:rsid w:val="00F36BEF"/>
    <w:rsid w:val="00F426E1"/>
    <w:rsid w:val="00F513D9"/>
    <w:rsid w:val="00F60957"/>
    <w:rsid w:val="00F60AF9"/>
    <w:rsid w:val="00F65952"/>
    <w:rsid w:val="00F712CF"/>
    <w:rsid w:val="00F91CC9"/>
    <w:rsid w:val="00FB4665"/>
    <w:rsid w:val="00FC73A8"/>
    <w:rsid w:val="00FE141E"/>
    <w:rsid w:val="00FE507C"/>
    <w:rsid w:val="00FE5BA1"/>
    <w:rsid w:val="00FE62E7"/>
    <w:rsid w:val="06B56B1C"/>
    <w:rsid w:val="08FB07EB"/>
    <w:rsid w:val="15D672FC"/>
    <w:rsid w:val="1E830E76"/>
    <w:rsid w:val="5E94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71BB53C"/>
  <w15:chartTrackingRefBased/>
  <w15:docId w15:val="{A5A9CCB5-B92C-4762-BEDC-9CD0771E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ヘッダー (文字)"/>
    <w:rPr>
      <w:kern w:val="2"/>
      <w:sz w:val="21"/>
      <w:szCs w:val="24"/>
    </w:rPr>
  </w:style>
  <w:style w:type="character" w:customStyle="1" w:styleId="a5">
    <w:name w:val="日付 (文字)"/>
    <w:link w:val="a6"/>
    <w:uiPriority w:val="99"/>
    <w:semiHidden/>
    <w:rPr>
      <w:kern w:val="2"/>
      <w:sz w:val="21"/>
      <w:szCs w:val="24"/>
    </w:rPr>
  </w:style>
  <w:style w:type="character" w:styleId="a7">
    <w:name w:val="Unresolved Mention"/>
    <w:uiPriority w:val="99"/>
    <w:unhideWhenUsed/>
    <w:rPr>
      <w:color w:val="808080"/>
      <w:shd w:val="clear" w:color="auto" w:fill="E6E6E6"/>
    </w:rPr>
  </w:style>
  <w:style w:type="character" w:customStyle="1" w:styleId="a8">
    <w:name w:val="フッター (文字)"/>
    <w:rPr>
      <w:kern w:val="2"/>
      <w:sz w:val="21"/>
      <w:szCs w:val="24"/>
    </w:rPr>
  </w:style>
  <w:style w:type="character" w:customStyle="1" w:styleId="a9">
    <w:name w:val="結語 (文字)"/>
    <w:link w:val="aa"/>
    <w:uiPriority w:val="99"/>
    <w:rPr>
      <w:rFonts w:ascii="ＭＳ 明朝" w:hAnsi="ＭＳ 明朝"/>
      <w:kern w:val="2"/>
      <w:sz w:val="22"/>
      <w:szCs w:val="24"/>
    </w:rPr>
  </w:style>
  <w:style w:type="paragraph" w:styleId="ab">
    <w:name w:val="Note Heading"/>
    <w:basedOn w:val="a"/>
    <w:next w:val="a"/>
    <w:semiHidden/>
    <w:pPr>
      <w:jc w:val="center"/>
    </w:pPr>
  </w:style>
  <w:style w:type="paragraph" w:styleId="aa">
    <w:name w:val="Closing"/>
    <w:basedOn w:val="a"/>
    <w:link w:val="a9"/>
    <w:uiPriority w:val="99"/>
    <w:unhideWhenUsed/>
    <w:pPr>
      <w:jc w:val="right"/>
    </w:pPr>
    <w:rPr>
      <w:rFonts w:ascii="ＭＳ 明朝" w:hAnsi="ＭＳ 明朝"/>
      <w:sz w:val="22"/>
    </w:rPr>
  </w:style>
  <w:style w:type="paragraph" w:styleId="ac">
    <w:name w:val="header"/>
    <w:basedOn w:val="a"/>
    <w:semiHidden/>
    <w:pPr>
      <w:tabs>
        <w:tab w:val="center" w:pos="4252"/>
        <w:tab w:val="right" w:pos="8504"/>
      </w:tabs>
      <w:snapToGrid w:val="0"/>
    </w:pPr>
  </w:style>
  <w:style w:type="paragraph" w:styleId="ad">
    <w:name w:val="footer"/>
    <w:basedOn w:val="a"/>
    <w:semiHidden/>
    <w:pPr>
      <w:tabs>
        <w:tab w:val="center" w:pos="4252"/>
        <w:tab w:val="right" w:pos="8504"/>
      </w:tabs>
      <w:snapToGrid w:val="0"/>
    </w:pPr>
  </w:style>
  <w:style w:type="paragraph" w:styleId="ae">
    <w:name w:val="Balloon Text"/>
    <w:basedOn w:val="a"/>
    <w:semiHidden/>
    <w:rPr>
      <w:rFonts w:ascii="Arial" w:eastAsia="ＭＳ ゴシック" w:hAnsi="Arial"/>
      <w:sz w:val="18"/>
      <w:szCs w:val="18"/>
    </w:rPr>
  </w:style>
  <w:style w:type="paragraph" w:styleId="af">
    <w:name w:val="Salutation"/>
    <w:basedOn w:val="a"/>
    <w:next w:val="a"/>
    <w:semiHidden/>
  </w:style>
  <w:style w:type="paragraph" w:styleId="a6">
    <w:name w:val="Date"/>
    <w:basedOn w:val="a"/>
    <w:next w:val="a"/>
    <w:link w:val="a5"/>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f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744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平成19年2月15日</vt:lpstr>
    </vt:vector>
  </TitlesOfParts>
  <Company>Microsoft</Company>
  <LinksUpToDate>false</LinksUpToDate>
  <CharactersWithSpaces>860</CharactersWithSpaces>
  <SharedDoc>false</SharedDoc>
  <HLinks>
    <vt:vector size="12" baseType="variant">
      <vt:variant>
        <vt:i4>6094849</vt:i4>
      </vt:variant>
      <vt:variant>
        <vt:i4>3</vt:i4>
      </vt:variant>
      <vt:variant>
        <vt:i4>0</vt:i4>
      </vt:variant>
      <vt:variant>
        <vt:i4>5</vt:i4>
      </vt:variant>
      <vt:variant>
        <vt:lpwstr>http://support.zoom.us/hc/ja</vt:lpwstr>
      </vt:variant>
      <vt:variant>
        <vt:lpwstr/>
      </vt:variant>
      <vt:variant>
        <vt:i4>5767183</vt:i4>
      </vt:variant>
      <vt:variant>
        <vt:i4>0</vt:i4>
      </vt:variant>
      <vt:variant>
        <vt:i4>0</vt:i4>
      </vt:variant>
      <vt:variant>
        <vt:i4>5</vt:i4>
      </vt:variant>
      <vt:variant>
        <vt:lpwstr>https://zoom.us/test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平成19年2月15日</dc:title>
  <dc:subject/>
  <dc:creator>相談室</dc:creator>
  <cp:keywords/>
  <cp:lastModifiedBy>FACSW01 PC</cp:lastModifiedBy>
  <cp:revision>12</cp:revision>
  <cp:lastPrinted>2025-08-06T00:23:00Z</cp:lastPrinted>
  <dcterms:created xsi:type="dcterms:W3CDTF">2025-08-04T06:40:00Z</dcterms:created>
  <dcterms:modified xsi:type="dcterms:W3CDTF">2025-09-16T04:27:00Z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