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0608E" w14:textId="55379ACC" w:rsidR="00EE56AD" w:rsidRDefault="00844A99">
      <w:pPr>
        <w:ind w:right="840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地域包括ケア推進委員会企画</w:t>
      </w:r>
    </w:p>
    <w:p w14:paraId="2CA4EF98" w14:textId="15E50090" w:rsidR="00EE56AD" w:rsidRDefault="00844A99">
      <w:pPr>
        <w:adjustRightInd w:val="0"/>
        <w:snapToGrid w:val="0"/>
        <w:spacing w:line="276" w:lineRule="auto"/>
        <w:jc w:val="center"/>
        <w:rPr>
          <w:rFonts w:ascii="HGS創英角ﾎﾟｯﾌﾟ体" w:eastAsia="HGS創英角ﾎﾟｯﾌﾟ体" w:hAnsi="HGS創英角ﾎﾟｯﾌﾟ体" w:cs="HGS創英角ﾎﾟｯﾌﾟ体"/>
          <w:sz w:val="56"/>
          <w:szCs w:val="56"/>
        </w:rPr>
      </w:pPr>
      <w:r>
        <w:rPr>
          <w:rFonts w:ascii="HGS創英角ﾎﾟｯﾌﾟ体" w:eastAsia="HGS創英角ﾎﾟｯﾌﾟ体" w:hAnsi="HGS創英角ﾎﾟｯﾌﾟ体" w:cs="HGS創英角ﾎﾟｯﾌﾟ体" w:hint="eastAsia"/>
          <w:sz w:val="56"/>
          <w:szCs w:val="56"/>
        </w:rPr>
        <w:t>ためこみ症をともに学び、考える</w:t>
      </w:r>
    </w:p>
    <w:p w14:paraId="4E88630C" w14:textId="77777777" w:rsidR="00EE56AD" w:rsidRDefault="00844A99">
      <w:pPr>
        <w:adjustRightInd w:val="0"/>
        <w:snapToGrid w:val="0"/>
        <w:spacing w:line="276" w:lineRule="auto"/>
        <w:jc w:val="center"/>
        <w:rPr>
          <w:rFonts w:ascii="HGS創英角ﾎﾟｯﾌﾟ体" w:eastAsia="HGS創英角ﾎﾟｯﾌﾟ体" w:hAnsi="HGS創英角ﾎﾟｯﾌﾟ体" w:cs="HGS創英角ﾎﾟｯﾌﾟ体"/>
          <w:sz w:val="22"/>
        </w:rPr>
      </w:pPr>
      <w:r>
        <w:rPr>
          <w:rFonts w:ascii="HGS創英角ﾎﾟｯﾌﾟ体" w:eastAsia="HGS創英角ﾎﾟｯﾌﾟ体" w:hAnsi="HGS創英角ﾎﾟｯﾌﾟ体" w:cs="HGS創英角ﾎﾟｯﾌﾟ体" w:hint="eastAsia"/>
          <w:sz w:val="24"/>
          <w:szCs w:val="24"/>
        </w:rPr>
        <w:t>-</w:t>
      </w:r>
      <w:r>
        <w:rPr>
          <w:rFonts w:ascii="HGS創英角ﾎﾟｯﾌﾟ体" w:eastAsia="HGS創英角ﾎﾟｯﾌﾟ体" w:hAnsi="HGS創英角ﾎﾟｯﾌﾟ体" w:cs="HGS創英角ﾎﾟｯﾌﾟ体" w:hint="eastAsia"/>
          <w:sz w:val="32"/>
          <w:szCs w:val="32"/>
        </w:rPr>
        <w:t>医療と福祉の連携を見据えて-</w:t>
      </w:r>
    </w:p>
    <w:p w14:paraId="58FBF03E" w14:textId="77777777" w:rsidR="00535213" w:rsidRDefault="00844A99">
      <w:pPr>
        <w:adjustRightInd w:val="0"/>
        <w:snapToGrid w:val="0"/>
        <w:spacing w:line="0" w:lineRule="atLeast"/>
        <w:jc w:val="left"/>
        <w:rPr>
          <w:rFonts w:ascii="HG丸ｺﾞｼｯｸM-PRO" w:eastAsia="HG丸ｺﾞｼｯｸM-PRO" w:hAnsi="HG丸ｺﾞｼｯｸM-PRO" w:cs="HG丸ｺﾞｼｯｸM-PRO"/>
          <w:sz w:val="22"/>
        </w:rPr>
      </w:pPr>
      <w:r>
        <w:rPr>
          <w:rFonts w:ascii="UD デジタル 教科書体 NP-R" w:eastAsia="UD デジタル 教科書体 NP-R" w:hAnsiTheme="minorEastAsia" w:hint="eastAsia"/>
          <w:color w:val="000000" w:themeColor="text1"/>
          <w:sz w:val="22"/>
        </w:rPr>
        <w:t xml:space="preserve">　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>九州大学病院精神科神経科教授</w:t>
      </w:r>
      <w:r w:rsidR="00535213">
        <w:rPr>
          <w:rFonts w:ascii="HG丸ｺﾞｼｯｸM-PRO" w:eastAsia="HG丸ｺﾞｼｯｸM-PRO" w:hAnsi="HG丸ｺﾞｼｯｸM-PRO" w:cs="HG丸ｺﾞｼｯｸM-PRO" w:hint="eastAsia"/>
          <w:sz w:val="22"/>
        </w:rPr>
        <w:t>であり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>、精神疾患の臨床と研究に長年取り組まれて</w:t>
      </w:r>
      <w:r w:rsidR="00535213">
        <w:rPr>
          <w:rFonts w:ascii="HG丸ｺﾞｼｯｸM-PRO" w:eastAsia="HG丸ｺﾞｼｯｸM-PRO" w:hAnsi="HG丸ｺﾞｼｯｸM-PRO" w:cs="HG丸ｺﾞｼｯｸM-PRO" w:hint="eastAsia"/>
          <w:sz w:val="22"/>
        </w:rPr>
        <w:t>おられる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>中尾智博先生をお招き</w:t>
      </w:r>
      <w:r w:rsidR="00535213">
        <w:rPr>
          <w:rFonts w:ascii="HG丸ｺﾞｼｯｸM-PRO" w:eastAsia="HG丸ｺﾞｼｯｸM-PRO" w:hAnsi="HG丸ｺﾞｼｯｸM-PRO" w:cs="HG丸ｺﾞｼｯｸM-PRO" w:hint="eastAsia"/>
          <w:sz w:val="22"/>
        </w:rPr>
        <w:t>いた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>します。</w:t>
      </w:r>
    </w:p>
    <w:p w14:paraId="27E860C6" w14:textId="73D9C8B5" w:rsidR="000D09F5" w:rsidRDefault="00844A99" w:rsidP="00535213">
      <w:pPr>
        <w:adjustRightInd w:val="0"/>
        <w:snapToGrid w:val="0"/>
        <w:spacing w:line="0" w:lineRule="atLeast"/>
        <w:ind w:firstLineChars="100" w:firstLine="220"/>
        <w:jc w:val="left"/>
        <w:rPr>
          <w:rFonts w:ascii="HG丸ｺﾞｼｯｸM-PRO" w:eastAsia="HG丸ｺﾞｼｯｸM-PRO" w:hAnsi="HG丸ｺﾞｼｯｸM-PRO" w:cs="HG丸ｺﾞｼｯｸM-PRO"/>
          <w:sz w:val="22"/>
        </w:rPr>
      </w:pPr>
      <w:r>
        <w:rPr>
          <w:rFonts w:ascii="HG丸ｺﾞｼｯｸM-PRO" w:eastAsia="HG丸ｺﾞｼｯｸM-PRO" w:hAnsi="HG丸ｺﾞｼｯｸM-PRO" w:cs="HG丸ｺﾞｼｯｸM-PRO" w:hint="eastAsia"/>
          <w:sz w:val="22"/>
        </w:rPr>
        <w:t>今回</w:t>
      </w:r>
      <w:r w:rsidR="00535213">
        <w:rPr>
          <w:rFonts w:ascii="HG丸ｺﾞｼｯｸM-PRO" w:eastAsia="HG丸ｺﾞｼｯｸM-PRO" w:hAnsi="HG丸ｺﾞｼｯｸM-PRO" w:cs="HG丸ｺﾞｼｯｸM-PRO" w:hint="eastAsia"/>
          <w:sz w:val="22"/>
        </w:rPr>
        <w:t>の講義では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>、社会的にも課題となって</w:t>
      </w:r>
      <w:r w:rsidR="00535213">
        <w:rPr>
          <w:rFonts w:ascii="HG丸ｺﾞｼｯｸM-PRO" w:eastAsia="HG丸ｺﾞｼｯｸM-PRO" w:hAnsi="HG丸ｺﾞｼｯｸM-PRO" w:cs="HG丸ｺﾞｼｯｸM-PRO" w:hint="eastAsia"/>
          <w:sz w:val="22"/>
        </w:rPr>
        <w:t>います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>「ごみ屋敷」と呼ばれる状態の背景に、ため込み症が関わっている可能性について取り上げ</w:t>
      </w:r>
      <w:r w:rsidR="00535213">
        <w:rPr>
          <w:rFonts w:ascii="HG丸ｺﾞｼｯｸM-PRO" w:eastAsia="HG丸ｺﾞｼｯｸM-PRO" w:hAnsi="HG丸ｺﾞｼｯｸM-PRO" w:cs="HG丸ｺﾞｼｯｸM-PRO" w:hint="eastAsia"/>
          <w:sz w:val="22"/>
        </w:rPr>
        <w:t>ており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>ます。</w:t>
      </w:r>
    </w:p>
    <w:p w14:paraId="614CB27A" w14:textId="7A797384" w:rsidR="00EE56AD" w:rsidRDefault="00844A99" w:rsidP="00535213">
      <w:pPr>
        <w:adjustRightInd w:val="0"/>
        <w:snapToGrid w:val="0"/>
        <w:spacing w:line="0" w:lineRule="atLeast"/>
        <w:ind w:firstLineChars="100" w:firstLine="220"/>
        <w:jc w:val="left"/>
        <w:rPr>
          <w:rFonts w:ascii="HG丸ｺﾞｼｯｸM-PRO" w:eastAsia="HG丸ｺﾞｼｯｸM-PRO" w:hAnsi="HG丸ｺﾞｼｯｸM-PRO" w:cs="HG丸ｺﾞｼｯｸM-PRO"/>
          <w:sz w:val="22"/>
        </w:rPr>
      </w:pPr>
      <w:r>
        <w:rPr>
          <w:rFonts w:ascii="HG丸ｺﾞｼｯｸM-PRO" w:eastAsia="HG丸ｺﾞｼｯｸM-PRO" w:hAnsi="HG丸ｺﾞｼｯｸM-PRO" w:cs="HG丸ｺﾞｼｯｸM-PRO" w:hint="eastAsia"/>
          <w:sz w:val="22"/>
        </w:rPr>
        <w:t>今後不可欠となる医療と福祉の連携について、先生ご自身の模索を交えながら示唆をいただき、参加</w:t>
      </w:r>
      <w:r w:rsidR="000D09F5">
        <w:rPr>
          <w:rFonts w:ascii="HG丸ｺﾞｼｯｸM-PRO" w:eastAsia="HG丸ｺﾞｼｯｸM-PRO" w:hAnsi="HG丸ｺﾞｼｯｸM-PRO" w:cs="HG丸ｺﾞｼｯｸM-PRO" w:hint="eastAsia"/>
          <w:sz w:val="22"/>
        </w:rPr>
        <w:t>者の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>皆さまと共に、地域支援の新たな在り方を考える機会といたします。</w:t>
      </w:r>
    </w:p>
    <w:p w14:paraId="73AE9D0C" w14:textId="77777777" w:rsidR="000D09F5" w:rsidRPr="000D09F5" w:rsidRDefault="000D09F5">
      <w:pPr>
        <w:adjustRightInd w:val="0"/>
        <w:snapToGrid w:val="0"/>
        <w:spacing w:line="0" w:lineRule="atLeast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5667DA78" w14:textId="0E9B7138" w:rsidR="00EE56AD" w:rsidRDefault="00844A99">
      <w:pPr>
        <w:adjustRightInd w:val="0"/>
        <w:snapToGrid w:val="0"/>
        <w:jc w:val="left"/>
        <w:rPr>
          <w:rFonts w:ascii="UD デジタル 教科書体 NP-R" w:eastAsia="UD デジタル 教科書体 NP-R" w:hAnsi="ＭＳ Ｐゴシック"/>
          <w:color w:val="000000" w:themeColor="text1"/>
          <w:sz w:val="22"/>
        </w:rPr>
      </w:pPr>
      <w:r>
        <w:rPr>
          <w:rFonts w:ascii="UD デジタル 教科書体 NP-R" w:eastAsia="UD デジタル 教科書体 NP-R" w:hAnsi="ＭＳ Ｐゴシック" w:hint="eastAsia"/>
          <w:sz w:val="22"/>
          <w:lang w:eastAsia="zh-TW"/>
        </w:rPr>
        <w:t>【開催日時】</w:t>
      </w:r>
      <w:r>
        <w:rPr>
          <w:rFonts w:ascii="UD デジタル 教科書体 NP-R" w:eastAsia="UD デジタル 教科書体 NP-R" w:hAnsi="ＭＳ Ｐゴシック" w:hint="eastAsia"/>
          <w:sz w:val="22"/>
        </w:rPr>
        <w:t xml:space="preserve"> </w:t>
      </w:r>
      <w:r w:rsidR="00535213">
        <w:rPr>
          <w:rFonts w:ascii="UD デジタル 教科書体 NP-R" w:eastAsia="UD デジタル 教科書体 NP-R" w:hAnsi="ＭＳ Ｐゴシック" w:hint="eastAsia"/>
          <w:sz w:val="22"/>
        </w:rPr>
        <w:t>2026年　１月25日</w:t>
      </w:r>
      <w:r>
        <w:rPr>
          <w:rFonts w:ascii="UD デジタル 教科書体 NP-R" w:eastAsia="UD デジタル 教科書体 NP-R" w:hAnsi="ＭＳ Ｐゴシック" w:hint="eastAsia"/>
          <w:sz w:val="22"/>
          <w:lang w:eastAsia="zh-TW"/>
        </w:rPr>
        <w:t>（</w:t>
      </w:r>
      <w:r>
        <w:rPr>
          <w:rFonts w:ascii="UD デジタル 教科書体 NP-R" w:eastAsia="UD デジタル 教科書体 NP-R" w:hAnsi="ＭＳ Ｐゴシック" w:hint="eastAsia"/>
          <w:sz w:val="22"/>
        </w:rPr>
        <w:t>日</w:t>
      </w:r>
      <w:r>
        <w:rPr>
          <w:rFonts w:ascii="UD デジタル 教科書体 NP-R" w:eastAsia="UD デジタル 教科書体 NP-R" w:hAnsi="ＭＳ Ｐゴシック" w:hint="eastAsia"/>
          <w:sz w:val="22"/>
          <w:lang w:eastAsia="zh-TW"/>
        </w:rPr>
        <w:t>）</w:t>
      </w:r>
      <w:r w:rsidR="00535213">
        <w:rPr>
          <w:rFonts w:ascii="UD デジタル 教科書体 NP-R" w:eastAsia="UD デジタル 教科書体 NP-R" w:hAnsi="ＭＳ Ｐゴシック" w:hint="eastAsia"/>
          <w:sz w:val="22"/>
        </w:rPr>
        <w:t>13：30</w:t>
      </w:r>
      <w:r>
        <w:rPr>
          <w:rFonts w:ascii="UD デジタル 教科書体 NP-R" w:eastAsia="UD デジタル 教科書体 NP-R" w:hAnsi="ＭＳ Ｐゴシック" w:hint="eastAsia"/>
          <w:sz w:val="22"/>
          <w:lang w:eastAsia="zh-TW"/>
        </w:rPr>
        <w:t>～</w:t>
      </w:r>
      <w:r w:rsidR="00535213">
        <w:rPr>
          <w:rFonts w:ascii="UD デジタル 教科書体 NP-R" w:eastAsia="UD デジタル 教科書体 NP-R" w:hAnsi="ＭＳ Ｐゴシック" w:hint="eastAsia"/>
          <w:sz w:val="22"/>
        </w:rPr>
        <w:t xml:space="preserve">17：0　</w:t>
      </w:r>
      <w:r>
        <w:rPr>
          <w:rFonts w:ascii="UD デジタル 教科書体 NP-R" w:eastAsia="UD デジタル 教科書体 NP-R" w:hAnsi="ＭＳ Ｐゴシック" w:hint="eastAsia"/>
          <w:color w:val="000000" w:themeColor="text1"/>
          <w:sz w:val="22"/>
          <w:lang w:eastAsia="zh-TW"/>
        </w:rPr>
        <w:t>（受付</w:t>
      </w:r>
      <w:r w:rsidR="00535213">
        <w:rPr>
          <w:rFonts w:ascii="UD デジタル 教科書体 NP-R" w:eastAsia="UD デジタル 教科書体 NP-R" w:hAnsi="ＭＳ Ｐゴシック" w:hint="eastAsia"/>
          <w:color w:val="000000" w:themeColor="text1"/>
          <w:sz w:val="22"/>
        </w:rPr>
        <w:t>13：00</w:t>
      </w:r>
      <w:r>
        <w:rPr>
          <w:rFonts w:ascii="UD デジタル 教科書体 NP-R" w:eastAsia="UD デジタル 教科書体 NP-R" w:hAnsi="ＭＳ Ｐゴシック" w:hint="eastAsia"/>
          <w:sz w:val="22"/>
          <w:lang w:eastAsia="zh-TW"/>
        </w:rPr>
        <w:t>～</w:t>
      </w:r>
      <w:r>
        <w:rPr>
          <w:rFonts w:ascii="UD デジタル 教科書体 NP-R" w:eastAsia="UD デジタル 教科書体 NP-R" w:hAnsi="ＭＳ Ｐゴシック" w:hint="eastAsia"/>
          <w:color w:val="000000" w:themeColor="text1"/>
          <w:sz w:val="22"/>
          <w:lang w:eastAsia="zh-TW"/>
        </w:rPr>
        <w:t>）</w:t>
      </w:r>
    </w:p>
    <w:p w14:paraId="0FB2ABF3" w14:textId="6F81F46B" w:rsidR="00535213" w:rsidRDefault="00535213" w:rsidP="00535213">
      <w:pPr>
        <w:adjustRightInd w:val="0"/>
        <w:snapToGrid w:val="0"/>
        <w:ind w:left="1540" w:hangingChars="700" w:hanging="1540"/>
        <w:rPr>
          <w:rFonts w:ascii="UD デジタル 教科書体 NP-R" w:eastAsia="UD デジタル 教科書体 NP-R" w:hAnsi="ＭＳ Ｐゴシック"/>
          <w:sz w:val="22"/>
        </w:rPr>
      </w:pPr>
      <w:r>
        <w:rPr>
          <w:rFonts w:ascii="UD デジタル 教科書体 NP-R" w:eastAsia="UD デジタル 教科書体 NP-R" w:hAnsi="ＭＳ Ｐゴシック" w:hint="eastAsia"/>
          <w:color w:val="000000" w:themeColor="text1"/>
          <w:sz w:val="22"/>
        </w:rPr>
        <w:t xml:space="preserve">【会　　場】 </w:t>
      </w:r>
      <w:r>
        <w:rPr>
          <w:rFonts w:ascii="UD デジタル 教科書体 NP-R" w:eastAsia="UD デジタル 教科書体 NP-R" w:hAnsi="ＭＳ Ｐゴシック" w:hint="eastAsia"/>
          <w:sz w:val="22"/>
        </w:rPr>
        <w:t>エイムアテイン博多駅前貸会議室　５G会議室</w:t>
      </w:r>
      <w:r>
        <w:rPr>
          <w:rFonts w:ascii="UD デジタル 教科書体 NP-R" w:eastAsia="UD デジタル 教科書体 NP-R" w:hAnsi="ＭＳ Ｐゴシック" w:hint="eastAsia"/>
          <w:sz w:val="22"/>
        </w:rPr>
        <w:br/>
        <w:t>（福岡市博多区博多駅前3-25-24八百治ﾋﾞﾙ5階）</w:t>
      </w:r>
    </w:p>
    <w:p w14:paraId="547B3556" w14:textId="60B76F1E" w:rsidR="00535213" w:rsidRDefault="00535213" w:rsidP="00535213">
      <w:pPr>
        <w:tabs>
          <w:tab w:val="left" w:pos="5160"/>
        </w:tabs>
        <w:adjustRightInd w:val="0"/>
        <w:snapToGrid w:val="0"/>
        <w:rPr>
          <w:rFonts w:ascii="UD デジタル 教科書体 NP-R" w:eastAsia="UD デジタル 教科書体 NP-R" w:hAnsi="ＭＳ Ｐゴシック"/>
          <w:sz w:val="22"/>
          <w:lang w:eastAsia="zh-CN"/>
        </w:rPr>
      </w:pPr>
      <w:r>
        <w:rPr>
          <w:rFonts w:ascii="UD デジタル 教科書体 NP-R" w:eastAsia="UD デジタル 教科書体 NP-R" w:hAnsi="ＭＳ Ｐゴシック" w:hint="eastAsia"/>
          <w:sz w:val="22"/>
          <w:lang w:eastAsia="zh-CN"/>
        </w:rPr>
        <w:t>【定　　員】 30名</w:t>
      </w:r>
    </w:p>
    <w:p w14:paraId="15B9F697" w14:textId="071B1970" w:rsidR="00535213" w:rsidRDefault="00535213" w:rsidP="00535213">
      <w:pPr>
        <w:adjustRightInd w:val="0"/>
        <w:snapToGrid w:val="0"/>
        <w:ind w:left="1320" w:hangingChars="600" w:hanging="1320"/>
        <w:rPr>
          <w:rFonts w:ascii="UD デジタル 教科書体 NP-R" w:eastAsia="UD デジタル 教科書体 NP-R" w:hAnsi="ＭＳ Ｐゴシック"/>
          <w:sz w:val="22"/>
          <w:lang w:eastAsia="zh-CN"/>
        </w:rPr>
      </w:pPr>
      <w:r>
        <w:rPr>
          <w:rFonts w:ascii="UD デジタル 教科書体 NP-R" w:eastAsia="UD デジタル 教科書体 NP-R" w:hAnsi="ＭＳ Ｐゴシック" w:hint="eastAsia"/>
          <w:sz w:val="22"/>
          <w:lang w:eastAsia="zh-CN"/>
        </w:rPr>
        <w:t>【参 加 費】 会員:2,000円　　県外会員:3,000円　　非会員(一般)：4,000円</w:t>
      </w:r>
    </w:p>
    <w:p w14:paraId="1A35CA3C" w14:textId="35AB8B18" w:rsidR="00535213" w:rsidRDefault="00B606AD" w:rsidP="00535213">
      <w:pPr>
        <w:tabs>
          <w:tab w:val="left" w:pos="5160"/>
        </w:tabs>
        <w:adjustRightInd w:val="0"/>
        <w:snapToGrid w:val="0"/>
        <w:ind w:left="1260" w:hangingChars="600" w:hanging="1260"/>
        <w:rPr>
          <w:rFonts w:ascii="UD デジタル 教科書体 NP-R" w:eastAsia="UD デジタル 教科書体 NP-R" w:hAnsi="ＭＳ Ｐゴシック"/>
          <w:sz w:val="22"/>
        </w:rPr>
      </w:pPr>
      <w:r>
        <w:rPr>
          <w:rFonts w:hint="eastAsia"/>
          <w:noProof/>
          <w:bdr w:val="single" w:sz="4" w:space="0" w:color="auto"/>
        </w:rPr>
        <w:drawing>
          <wp:anchor distT="0" distB="0" distL="114300" distR="114300" simplePos="0" relativeHeight="251681792" behindDoc="0" locked="0" layoutInCell="1" allowOverlap="1" wp14:anchorId="0E8D1856" wp14:editId="1103F469">
            <wp:simplePos x="0" y="0"/>
            <wp:positionH relativeFrom="column">
              <wp:posOffset>4204970</wp:posOffset>
            </wp:positionH>
            <wp:positionV relativeFrom="paragraph">
              <wp:posOffset>17780</wp:posOffset>
            </wp:positionV>
            <wp:extent cx="781050" cy="781050"/>
            <wp:effectExtent l="0" t="0" r="0" b="0"/>
            <wp:wrapNone/>
            <wp:docPr id="106749258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5213">
        <w:rPr>
          <w:rFonts w:ascii="UD デジタル 教科書体 NP-R" w:eastAsia="UD デジタル 教科書体 NP-R" w:hAnsi="ＭＳ Ｐゴシック" w:hint="eastAsia"/>
          <w:sz w:val="22"/>
        </w:rPr>
        <w:t>【申込方法】 右記QRコードよりお申込みください。</w:t>
      </w:r>
    </w:p>
    <w:p w14:paraId="5E96FD63" w14:textId="44713E92" w:rsidR="00535213" w:rsidRDefault="00535213" w:rsidP="00535213">
      <w:pPr>
        <w:tabs>
          <w:tab w:val="left" w:pos="5160"/>
        </w:tabs>
        <w:adjustRightInd w:val="0"/>
        <w:snapToGrid w:val="0"/>
        <w:ind w:left="1320" w:hangingChars="600" w:hanging="1320"/>
        <w:rPr>
          <w:rFonts w:ascii="UD デジタル 教科書体 NP-R" w:eastAsia="UD デジタル 教科書体 NP-R" w:hAnsi="ＭＳ Ｐゴシック"/>
          <w:sz w:val="22"/>
        </w:rPr>
      </w:pPr>
      <w:r>
        <w:rPr>
          <w:rFonts w:ascii="UD デジタル 教科書体 NP-R" w:eastAsia="UD デジタル 教科書体 NP-R" w:hAnsi="ＭＳ Ｐゴシック" w:cs="Times New Roman" w:hint="eastAsia"/>
          <w:sz w:val="22"/>
          <w:lang w:eastAsia="zh-CN"/>
        </w:rPr>
        <w:t>【申込期限】</w:t>
      </w:r>
      <w:r>
        <w:rPr>
          <w:rFonts w:ascii="UD デジタル 教科書体 NP-R" w:eastAsia="UD デジタル 教科書体 NP-R" w:hAnsi="ＭＳ Ｐゴシック" w:cs="Times New Roman" w:hint="eastAsia"/>
          <w:sz w:val="22"/>
        </w:rPr>
        <w:t xml:space="preserve"> </w:t>
      </w:r>
      <w:r>
        <w:rPr>
          <w:rFonts w:ascii="UD デジタル 教科書体 NP-R" w:eastAsia="UD デジタル 教科書体 NP-R" w:hAnsi="ＭＳ Ｐゴシック" w:cs="Times New Roman" w:hint="eastAsia"/>
          <w:sz w:val="22"/>
          <w:lang w:eastAsia="zh-CN"/>
        </w:rPr>
        <w:t>20</w:t>
      </w:r>
      <w:r>
        <w:rPr>
          <w:rFonts w:ascii="UD デジタル 教科書体 NP-R" w:eastAsia="UD デジタル 教科書体 NP-R" w:hAnsi="ＭＳ Ｐゴシック" w:cs="Times New Roman" w:hint="eastAsia"/>
          <w:sz w:val="22"/>
        </w:rPr>
        <w:t>2</w:t>
      </w:r>
      <w:r w:rsidR="00BE6A38">
        <w:rPr>
          <w:rFonts w:ascii="UD デジタル 教科書体 NP-R" w:eastAsia="UD デジタル 教科書体 NP-R" w:hAnsi="ＭＳ Ｐゴシック" w:cs="Times New Roman" w:hint="eastAsia"/>
          <w:sz w:val="22"/>
        </w:rPr>
        <w:t>6</w:t>
      </w:r>
      <w:r>
        <w:rPr>
          <w:rFonts w:ascii="UD デジタル 教科書体 NP-R" w:eastAsia="UD デジタル 教科書体 NP-R" w:hAnsi="ＭＳ Ｐゴシック" w:cs="Times New Roman" w:hint="eastAsia"/>
          <w:sz w:val="22"/>
          <w:lang w:eastAsia="zh-CN"/>
        </w:rPr>
        <w:t>年</w:t>
      </w:r>
      <w:r>
        <w:rPr>
          <w:rFonts w:ascii="UD デジタル 教科書体 NP-R" w:eastAsia="UD デジタル 教科書体 NP-R" w:hAnsi="ＭＳ Ｐゴシック" w:cs="Times New Roman" w:hint="eastAsia"/>
          <w:sz w:val="22"/>
        </w:rPr>
        <w:t xml:space="preserve">　1月18日</w:t>
      </w:r>
      <w:r>
        <w:rPr>
          <w:rFonts w:ascii="UD デジタル 教科書体 NP-R" w:eastAsia="UD デジタル 教科書体 NP-R" w:hAnsi="ＭＳ Ｐゴシック" w:cs="Times New Roman" w:hint="eastAsia"/>
          <w:sz w:val="22"/>
          <w:lang w:eastAsia="zh-CN"/>
        </w:rPr>
        <w:t>（</w:t>
      </w:r>
      <w:r>
        <w:rPr>
          <w:rFonts w:ascii="UD デジタル 教科書体 NP-R" w:eastAsia="UD デジタル 教科書体 NP-R" w:hAnsi="ＭＳ Ｐゴシック" w:cs="Times New Roman" w:hint="eastAsia"/>
          <w:sz w:val="22"/>
        </w:rPr>
        <w:t>日）</w:t>
      </w:r>
    </w:p>
    <w:p w14:paraId="1371CC2E" w14:textId="1C9C2F4C" w:rsidR="00535213" w:rsidRDefault="00535213" w:rsidP="00535213">
      <w:pPr>
        <w:adjustRightInd w:val="0"/>
        <w:snapToGrid w:val="0"/>
        <w:ind w:firstLineChars="700" w:firstLine="1540"/>
        <w:jc w:val="left"/>
        <w:rPr>
          <w:rFonts w:ascii="UD デジタル 教科書体 NP-R" w:eastAsia="UD デジタル 教科書体 NP-R" w:hAnsi="ＭＳ Ｐゴシック"/>
          <w:color w:val="000000" w:themeColor="text1"/>
          <w:sz w:val="22"/>
        </w:rPr>
      </w:pPr>
      <w:r>
        <w:rPr>
          <w:rFonts w:ascii="UD デジタル 教科書体 NP-R" w:eastAsia="UD デジタル 教科書体 NP-R" w:hAnsi="ＭＳ Ｐゴシック" w:cs="Times New Roman" w:hint="eastAsia"/>
          <w:sz w:val="22"/>
        </w:rPr>
        <w:t>申込締め切り後、正式な案内をいたします</w:t>
      </w:r>
    </w:p>
    <w:p w14:paraId="693519DD" w14:textId="70A44A41" w:rsidR="00EE56AD" w:rsidRDefault="000D09F5">
      <w:pPr>
        <w:adjustRightInd w:val="0"/>
        <w:snapToGrid w:val="0"/>
        <w:jc w:val="left"/>
        <w:rPr>
          <w:rFonts w:ascii="UD デジタル 教科書体 NP-R" w:eastAsia="UD デジタル 教科書体 NP-R" w:hAnsi="ＭＳ Ｐゴシック"/>
          <w:sz w:val="22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477BADFA" wp14:editId="11A3B627">
            <wp:simplePos x="0" y="0"/>
            <wp:positionH relativeFrom="column">
              <wp:posOffset>5137785</wp:posOffset>
            </wp:positionH>
            <wp:positionV relativeFrom="paragraph">
              <wp:posOffset>1704340</wp:posOffset>
            </wp:positionV>
            <wp:extent cx="790575" cy="712470"/>
            <wp:effectExtent l="0" t="0" r="9525" b="0"/>
            <wp:wrapNone/>
            <wp:docPr id="1933752262" name="図 15" descr="C:\Users\haradagou\AppData\Local\Microsoft\Windows\Temporary Internet Files\Content.IE5\YYJB4T3M\gatag-0000165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752262" name="図 15" descr="C:\Users\haradagou\AppData\Local\Microsoft\Windows\Temporary Internet Files\Content.IE5\YYJB4T3M\gatag-00001657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D デジタル 教科書体 NP-R" w:eastAsia="UD デジタル 教科書体 NP-R" w:hAnsi="ＭＳ Ｐゴシック" w:hint="eastAsia"/>
          <w:sz w:val="22"/>
        </w:rPr>
        <w:t>【スケジュール】</w:t>
      </w:r>
    </w:p>
    <w:tbl>
      <w:tblPr>
        <w:tblStyle w:val="af"/>
        <w:tblW w:w="9060" w:type="dxa"/>
        <w:tblLayout w:type="fixed"/>
        <w:tblLook w:val="04A0" w:firstRow="1" w:lastRow="0" w:firstColumn="1" w:lastColumn="0" w:noHBand="0" w:noVBand="1"/>
      </w:tblPr>
      <w:tblGrid>
        <w:gridCol w:w="1838"/>
        <w:gridCol w:w="3686"/>
        <w:gridCol w:w="3536"/>
      </w:tblGrid>
      <w:tr w:rsidR="00EE56AD" w14:paraId="468BFE17" w14:textId="77777777">
        <w:trPr>
          <w:trHeight w:val="289"/>
        </w:trPr>
        <w:tc>
          <w:tcPr>
            <w:tcW w:w="1838" w:type="dxa"/>
            <w:vAlign w:val="center"/>
          </w:tcPr>
          <w:p w14:paraId="352E1F2F" w14:textId="77777777" w:rsidR="00EE56AD" w:rsidRDefault="00844A99">
            <w:pPr>
              <w:adjustRightInd w:val="0"/>
              <w:snapToGrid w:val="0"/>
              <w:spacing w:line="180" w:lineRule="auto"/>
              <w:jc w:val="center"/>
              <w:rPr>
                <w:rFonts w:ascii="UD デジタル 教科書体 NP-R" w:eastAsia="UD デジタル 教科書体 NP-R" w:hAnsi="ＭＳ Ｐ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Ｐゴシック" w:hint="eastAsia"/>
                <w:sz w:val="20"/>
                <w:szCs w:val="20"/>
              </w:rPr>
              <w:t>時　　間</w:t>
            </w:r>
          </w:p>
        </w:tc>
        <w:tc>
          <w:tcPr>
            <w:tcW w:w="3686" w:type="dxa"/>
            <w:vAlign w:val="center"/>
          </w:tcPr>
          <w:p w14:paraId="456F1721" w14:textId="77777777" w:rsidR="00EE56AD" w:rsidRDefault="00844A99">
            <w:pPr>
              <w:adjustRightInd w:val="0"/>
              <w:snapToGrid w:val="0"/>
              <w:spacing w:line="180" w:lineRule="auto"/>
              <w:jc w:val="center"/>
              <w:rPr>
                <w:rFonts w:ascii="UD デジタル 教科書体 NP-R" w:eastAsia="UD デジタル 教科書体 NP-R" w:hAnsi="ＭＳ Ｐ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Ｐゴシック" w:hint="eastAsia"/>
                <w:sz w:val="20"/>
                <w:szCs w:val="20"/>
              </w:rPr>
              <w:t>内　　　容</w:t>
            </w:r>
          </w:p>
        </w:tc>
        <w:tc>
          <w:tcPr>
            <w:tcW w:w="3536" w:type="dxa"/>
            <w:vAlign w:val="center"/>
          </w:tcPr>
          <w:p w14:paraId="51D72AA6" w14:textId="77777777" w:rsidR="00EE56AD" w:rsidRDefault="00844A99">
            <w:pPr>
              <w:adjustRightInd w:val="0"/>
              <w:snapToGrid w:val="0"/>
              <w:spacing w:line="180" w:lineRule="auto"/>
              <w:jc w:val="center"/>
              <w:rPr>
                <w:rFonts w:ascii="UD デジタル 教科書体 NP-R" w:eastAsia="UD デジタル 教科書体 NP-R" w:hAnsi="ＭＳ Ｐ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Ｐゴシック" w:hint="eastAsia"/>
                <w:sz w:val="20"/>
                <w:szCs w:val="20"/>
              </w:rPr>
              <w:t>担　　　当</w:t>
            </w:r>
          </w:p>
        </w:tc>
      </w:tr>
      <w:tr w:rsidR="00EE56AD" w14:paraId="4685EB80" w14:textId="77777777">
        <w:trPr>
          <w:trHeight w:val="407"/>
        </w:trPr>
        <w:tc>
          <w:tcPr>
            <w:tcW w:w="1838" w:type="dxa"/>
            <w:vAlign w:val="center"/>
          </w:tcPr>
          <w:p w14:paraId="039FA5C1" w14:textId="77777777" w:rsidR="00EE56AD" w:rsidRDefault="00844A99">
            <w:pPr>
              <w:adjustRightInd w:val="0"/>
              <w:snapToGrid w:val="0"/>
              <w:spacing w:line="180" w:lineRule="auto"/>
              <w:jc w:val="center"/>
              <w:rPr>
                <w:rFonts w:ascii="UD デジタル 教科書体 NP-R" w:eastAsia="UD デジタル 教科書体 NP-R" w:hAnsi="ＭＳ Ｐゴシック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ＭＳ Ｐゴシック" w:hint="eastAsia"/>
                <w:sz w:val="18"/>
                <w:szCs w:val="18"/>
              </w:rPr>
              <w:t>13：00～13：30</w:t>
            </w:r>
          </w:p>
        </w:tc>
        <w:tc>
          <w:tcPr>
            <w:tcW w:w="3686" w:type="dxa"/>
            <w:vAlign w:val="center"/>
          </w:tcPr>
          <w:p w14:paraId="1EA69816" w14:textId="77777777" w:rsidR="00EE56AD" w:rsidRDefault="00844A99">
            <w:pPr>
              <w:adjustRightInd w:val="0"/>
              <w:snapToGrid w:val="0"/>
              <w:spacing w:line="180" w:lineRule="auto"/>
              <w:jc w:val="center"/>
              <w:rPr>
                <w:rFonts w:ascii="UD デジタル 教科書体 NP-R" w:eastAsia="UD デジタル 教科書体 NP-R" w:hAnsi="ＭＳ Ｐ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Ｐゴシック" w:hint="eastAsia"/>
                <w:sz w:val="20"/>
                <w:szCs w:val="20"/>
              </w:rPr>
              <w:t>受　付</w:t>
            </w:r>
          </w:p>
        </w:tc>
        <w:tc>
          <w:tcPr>
            <w:tcW w:w="3536" w:type="dxa"/>
            <w:vAlign w:val="center"/>
          </w:tcPr>
          <w:p w14:paraId="78253597" w14:textId="77777777" w:rsidR="00EE56AD" w:rsidRDefault="00844A99">
            <w:pPr>
              <w:adjustRightInd w:val="0"/>
              <w:snapToGrid w:val="0"/>
              <w:spacing w:line="180" w:lineRule="auto"/>
              <w:rPr>
                <w:rFonts w:ascii="UD デジタル 教科書体 NP-R" w:eastAsia="UD デジタル 教科書体 NP-R" w:hAnsi="ＭＳ Ｐ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Ｐゴシック" w:hint="eastAsia"/>
                <w:sz w:val="20"/>
                <w:szCs w:val="20"/>
              </w:rPr>
              <w:t>地域包括ケア推進委員会</w:t>
            </w:r>
          </w:p>
        </w:tc>
      </w:tr>
      <w:tr w:rsidR="00EE56AD" w14:paraId="18FA2215" w14:textId="77777777" w:rsidTr="000D09F5">
        <w:trPr>
          <w:trHeight w:val="609"/>
        </w:trPr>
        <w:tc>
          <w:tcPr>
            <w:tcW w:w="1838" w:type="dxa"/>
            <w:vAlign w:val="center"/>
          </w:tcPr>
          <w:p w14:paraId="1AA85AE7" w14:textId="77777777" w:rsidR="00EE56AD" w:rsidRDefault="00844A99">
            <w:pPr>
              <w:adjustRightInd w:val="0"/>
              <w:snapToGrid w:val="0"/>
              <w:spacing w:line="180" w:lineRule="auto"/>
              <w:jc w:val="center"/>
              <w:rPr>
                <w:rFonts w:ascii="UD デジタル 教科書体 NP-R" w:eastAsia="UD デジタル 教科書体 NP-R" w:hAnsi="ＭＳ Ｐゴシック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ＭＳ Ｐゴシック" w:hint="eastAsia"/>
                <w:sz w:val="18"/>
                <w:szCs w:val="18"/>
              </w:rPr>
              <w:t>13：30～14：30</w:t>
            </w:r>
          </w:p>
        </w:tc>
        <w:tc>
          <w:tcPr>
            <w:tcW w:w="3686" w:type="dxa"/>
            <w:vAlign w:val="center"/>
          </w:tcPr>
          <w:p w14:paraId="47B41BBF" w14:textId="77777777" w:rsidR="00EE56AD" w:rsidRDefault="00844A99">
            <w:pPr>
              <w:adjustRightInd w:val="0"/>
              <w:snapToGrid w:val="0"/>
              <w:spacing w:line="180" w:lineRule="auto"/>
              <w:rPr>
                <w:rFonts w:ascii="UD デジタル 教科書体 NP-R" w:eastAsia="UD デジタル 教科書体 NP-R" w:hAnsi="ＭＳ Ｐ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Ｐゴシック" w:hint="eastAsia"/>
                <w:sz w:val="20"/>
                <w:szCs w:val="20"/>
              </w:rPr>
              <w:t>講義：テーマ</w:t>
            </w:r>
          </w:p>
          <w:p w14:paraId="63994155" w14:textId="096F9D3E" w:rsidR="00EE56AD" w:rsidRDefault="00844A99">
            <w:pPr>
              <w:adjustRightInd w:val="0"/>
              <w:snapToGrid w:val="0"/>
              <w:spacing w:line="180" w:lineRule="auto"/>
              <w:rPr>
                <w:rFonts w:ascii="UD デジタル 教科書体 NP-R" w:eastAsia="UD デジタル 教科書体 NP-R" w:hAnsi="ＭＳ Ｐ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Theme="minorEastAsia" w:hint="eastAsia"/>
                <w:color w:val="000000" w:themeColor="text1"/>
                <w:sz w:val="20"/>
                <w:szCs w:val="20"/>
              </w:rPr>
              <w:t>ため込み症をともに学び、考える</w:t>
            </w:r>
          </w:p>
        </w:tc>
        <w:tc>
          <w:tcPr>
            <w:tcW w:w="3536" w:type="dxa"/>
            <w:vAlign w:val="center"/>
          </w:tcPr>
          <w:p w14:paraId="096C36A5" w14:textId="5C664F16" w:rsidR="00EE56AD" w:rsidRPr="00535213" w:rsidRDefault="00844A99">
            <w:pPr>
              <w:adjustRightInd w:val="0"/>
              <w:snapToGrid w:val="0"/>
              <w:spacing w:line="180" w:lineRule="auto"/>
              <w:rPr>
                <w:rFonts w:ascii="UD デジタル 教科書体 NP-R" w:eastAsia="UD デジタル 教科書体 NP-R" w:hAnsi="ＭＳ Ｐゴシック"/>
                <w:sz w:val="20"/>
                <w:szCs w:val="20"/>
              </w:rPr>
            </w:pPr>
            <w:r w:rsidRPr="00535213">
              <w:rPr>
                <w:rFonts w:ascii="UD デジタル 教科書体 NP-R" w:eastAsia="UD デジタル 教科書体 NP-R" w:hAnsi="ＭＳ Ｐゴシック" w:hint="eastAsia"/>
                <w:sz w:val="20"/>
                <w:szCs w:val="20"/>
              </w:rPr>
              <w:t>講師：</w:t>
            </w:r>
            <w:r w:rsidRPr="00535213">
              <w:rPr>
                <w:rFonts w:ascii="UD デジタル 教科書体 NP-R" w:eastAsia="UD デジタル 教科書体 NP-R" w:hAnsi="メイリオ" w:hint="eastAsia"/>
                <w:color w:val="000000" w:themeColor="text1"/>
                <w:sz w:val="20"/>
                <w:szCs w:val="20"/>
              </w:rPr>
              <w:t>中</w:t>
            </w:r>
            <w:r w:rsidR="00535213">
              <w:rPr>
                <w:rFonts w:ascii="UD デジタル 教科書体 NP-R" w:eastAsia="UD デジタル 教科書体 NP-R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r w:rsidRPr="00535213">
              <w:rPr>
                <w:rFonts w:ascii="UD デジタル 教科書体 NP-R" w:eastAsia="UD デジタル 教科書体 NP-R" w:hAnsi="メイリオ" w:hint="eastAsia"/>
                <w:color w:val="000000" w:themeColor="text1"/>
                <w:sz w:val="20"/>
                <w:szCs w:val="20"/>
              </w:rPr>
              <w:t>尾 智</w:t>
            </w:r>
            <w:r w:rsidR="00535213">
              <w:rPr>
                <w:rFonts w:ascii="UD デジタル 教科書体 NP-R" w:eastAsia="UD デジタル 教科書体 NP-R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r w:rsidRPr="00535213">
              <w:rPr>
                <w:rFonts w:ascii="UD デジタル 教科書体 NP-R" w:eastAsia="UD デジタル 教科書体 NP-R" w:hAnsi="メイリオ" w:hint="eastAsia"/>
                <w:color w:val="000000" w:themeColor="text1"/>
                <w:sz w:val="20"/>
                <w:szCs w:val="20"/>
              </w:rPr>
              <w:t>博　氏</w:t>
            </w:r>
          </w:p>
          <w:p w14:paraId="1779067A" w14:textId="77777777" w:rsidR="00EE56AD" w:rsidRPr="00535213" w:rsidRDefault="00844A99">
            <w:pPr>
              <w:adjustRightInd w:val="0"/>
              <w:snapToGrid w:val="0"/>
              <w:ind w:firstLineChars="100" w:firstLine="200"/>
              <w:rPr>
                <w:rFonts w:ascii="BIZ UDPゴシック" w:eastAsia="BIZ UDPゴシック" w:hAnsi="BIZ UDPゴシック"/>
                <w:sz w:val="20"/>
                <w:szCs w:val="20"/>
                <w:lang w:eastAsia="zh-CN"/>
              </w:rPr>
            </w:pPr>
            <w:r w:rsidRPr="00535213">
              <w:rPr>
                <w:rFonts w:ascii="UD デジタル 教科書体 NP-R" w:eastAsia="UD デジタル 教科書体 NP-R" w:hAnsi="メイリオ" w:hint="eastAsia"/>
                <w:color w:val="000000" w:themeColor="text1"/>
                <w:sz w:val="20"/>
                <w:szCs w:val="20"/>
                <w:lang w:eastAsia="zh-CN"/>
              </w:rPr>
              <w:t>九州大学病院 精神科神経科 教授</w:t>
            </w:r>
          </w:p>
        </w:tc>
      </w:tr>
      <w:tr w:rsidR="00EE56AD" w14:paraId="732727B2" w14:textId="77777777">
        <w:trPr>
          <w:trHeight w:val="371"/>
        </w:trPr>
        <w:tc>
          <w:tcPr>
            <w:tcW w:w="1838" w:type="dxa"/>
            <w:vAlign w:val="center"/>
          </w:tcPr>
          <w:p w14:paraId="4EFA361A" w14:textId="77777777" w:rsidR="00EE56AD" w:rsidRDefault="00844A99">
            <w:pPr>
              <w:adjustRightInd w:val="0"/>
              <w:snapToGrid w:val="0"/>
              <w:spacing w:line="180" w:lineRule="auto"/>
              <w:jc w:val="center"/>
              <w:rPr>
                <w:rFonts w:ascii="UD デジタル 教科書体 NP-R" w:eastAsia="UD デジタル 教科書体 NP-R" w:hAnsi="ＭＳ Ｐゴシック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ＭＳ Ｐゴシック" w:hint="eastAsia"/>
                <w:sz w:val="18"/>
                <w:szCs w:val="18"/>
              </w:rPr>
              <w:t>14：30～14：40</w:t>
            </w:r>
          </w:p>
        </w:tc>
        <w:tc>
          <w:tcPr>
            <w:tcW w:w="7222" w:type="dxa"/>
            <w:gridSpan w:val="2"/>
            <w:vAlign w:val="center"/>
          </w:tcPr>
          <w:p w14:paraId="6FFA5F4E" w14:textId="77777777" w:rsidR="00EE56AD" w:rsidRDefault="00844A99">
            <w:pPr>
              <w:adjustRightInd w:val="0"/>
              <w:snapToGrid w:val="0"/>
              <w:spacing w:line="180" w:lineRule="auto"/>
              <w:jc w:val="center"/>
              <w:rPr>
                <w:rFonts w:ascii="UD デジタル 教科書体 NP-R" w:eastAsia="UD デジタル 教科書体 NP-R" w:hAnsi="ＭＳ Ｐ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Ｐゴシック" w:hint="eastAsia"/>
                <w:sz w:val="20"/>
                <w:szCs w:val="20"/>
              </w:rPr>
              <w:t>休　　　　　　　憩</w:t>
            </w:r>
          </w:p>
        </w:tc>
      </w:tr>
      <w:tr w:rsidR="00EE56AD" w14:paraId="2F1BE01E" w14:textId="77777777" w:rsidTr="000D09F5">
        <w:trPr>
          <w:trHeight w:val="609"/>
        </w:trPr>
        <w:tc>
          <w:tcPr>
            <w:tcW w:w="1838" w:type="dxa"/>
            <w:vAlign w:val="center"/>
          </w:tcPr>
          <w:p w14:paraId="402ADB50" w14:textId="77777777" w:rsidR="00EE56AD" w:rsidRDefault="00844A99">
            <w:pPr>
              <w:adjustRightInd w:val="0"/>
              <w:snapToGrid w:val="0"/>
              <w:spacing w:line="180" w:lineRule="auto"/>
              <w:jc w:val="center"/>
              <w:rPr>
                <w:rFonts w:ascii="UD デジタル 教科書体 NP-R" w:eastAsia="UD デジタル 教科書体 NP-R" w:hAnsi="ＭＳ Ｐゴシック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ＭＳ Ｐゴシック" w:hint="eastAsia"/>
                <w:sz w:val="18"/>
                <w:szCs w:val="18"/>
              </w:rPr>
              <w:t>14：40～16：00</w:t>
            </w:r>
          </w:p>
        </w:tc>
        <w:tc>
          <w:tcPr>
            <w:tcW w:w="3686" w:type="dxa"/>
            <w:vAlign w:val="center"/>
          </w:tcPr>
          <w:p w14:paraId="472C6B72" w14:textId="215299FD" w:rsidR="00EE56AD" w:rsidRDefault="00844A99" w:rsidP="00844A99">
            <w:pPr>
              <w:adjustRightInd w:val="0"/>
              <w:snapToGrid w:val="0"/>
              <w:spacing w:line="180" w:lineRule="auto"/>
              <w:rPr>
                <w:rFonts w:ascii="UD デジタル 教科書体 NP-R" w:eastAsia="UD デジタル 教科書体 NP-R" w:hAnsi="ＭＳ Ｐ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Ｐゴシック" w:hint="eastAsia"/>
                <w:sz w:val="20"/>
                <w:szCs w:val="20"/>
              </w:rPr>
              <w:t>演習：ため込み症のケースから考える</w:t>
            </w:r>
          </w:p>
          <w:p w14:paraId="0E22D706" w14:textId="5BF4DCBA" w:rsidR="00EE56AD" w:rsidRDefault="00535213">
            <w:pPr>
              <w:adjustRightInd w:val="0"/>
              <w:snapToGrid w:val="0"/>
              <w:spacing w:line="180" w:lineRule="auto"/>
              <w:jc w:val="center"/>
              <w:rPr>
                <w:rFonts w:ascii="UD デジタル 教科書体 NP-R" w:eastAsia="UD デジタル 教科書体 NP-R" w:hAnsi="ＭＳ Ｐ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Ｐゴシック" w:hint="eastAsia"/>
                <w:sz w:val="20"/>
                <w:szCs w:val="20"/>
              </w:rPr>
              <w:t xml:space="preserve">　</w:t>
            </w:r>
            <w:r w:rsidR="00844A99">
              <w:rPr>
                <w:rFonts w:ascii="UD デジタル 教科書体 NP-R" w:eastAsia="UD デジタル 教科書体 NP-R" w:hAnsi="ＭＳ Ｐゴシック" w:hint="eastAsia"/>
                <w:sz w:val="20"/>
                <w:szCs w:val="20"/>
              </w:rPr>
              <w:t>医療と福祉の連携の可能性</w:t>
            </w:r>
          </w:p>
        </w:tc>
        <w:tc>
          <w:tcPr>
            <w:tcW w:w="3536" w:type="dxa"/>
            <w:vAlign w:val="center"/>
          </w:tcPr>
          <w:p w14:paraId="699FB627" w14:textId="23608F6E" w:rsidR="00EE56AD" w:rsidRDefault="00844A99" w:rsidP="00535213">
            <w:pPr>
              <w:adjustRightInd w:val="0"/>
              <w:snapToGrid w:val="0"/>
              <w:spacing w:line="180" w:lineRule="auto"/>
              <w:rPr>
                <w:rFonts w:ascii="UD デジタル 教科書体 NP-R" w:eastAsia="UD デジタル 教科書体 NP-R" w:hAnsi="ＭＳ Ｐ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Ｐゴシック" w:hint="eastAsia"/>
                <w:sz w:val="20"/>
                <w:szCs w:val="20"/>
              </w:rPr>
              <w:t>講師及び地域包括ケア推進委員会</w:t>
            </w:r>
          </w:p>
        </w:tc>
      </w:tr>
      <w:tr w:rsidR="00EE56AD" w14:paraId="090ECEAB" w14:textId="77777777" w:rsidTr="000D09F5">
        <w:trPr>
          <w:trHeight w:val="386"/>
        </w:trPr>
        <w:tc>
          <w:tcPr>
            <w:tcW w:w="1838" w:type="dxa"/>
            <w:vAlign w:val="center"/>
          </w:tcPr>
          <w:p w14:paraId="5B71B298" w14:textId="77777777" w:rsidR="00EE56AD" w:rsidRDefault="00844A99">
            <w:pPr>
              <w:adjustRightInd w:val="0"/>
              <w:snapToGrid w:val="0"/>
              <w:spacing w:line="180" w:lineRule="auto"/>
              <w:jc w:val="center"/>
              <w:rPr>
                <w:rFonts w:ascii="UD デジタル 教科書体 NP-R" w:eastAsia="UD デジタル 教科書体 NP-R" w:hAnsi="ＭＳ Ｐゴシック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ＭＳ Ｐゴシック" w:hint="eastAsia"/>
                <w:sz w:val="18"/>
                <w:szCs w:val="18"/>
              </w:rPr>
              <w:t>16：00～17：00</w:t>
            </w:r>
          </w:p>
        </w:tc>
        <w:tc>
          <w:tcPr>
            <w:tcW w:w="3686" w:type="dxa"/>
            <w:vAlign w:val="center"/>
          </w:tcPr>
          <w:p w14:paraId="33DD46F0" w14:textId="77777777" w:rsidR="00EE56AD" w:rsidRDefault="00844A99">
            <w:pPr>
              <w:adjustRightInd w:val="0"/>
              <w:snapToGrid w:val="0"/>
              <w:spacing w:line="180" w:lineRule="auto"/>
              <w:jc w:val="center"/>
              <w:rPr>
                <w:rFonts w:ascii="UD デジタル 教科書体 NP-R" w:eastAsia="UD デジタル 教科書体 NP-R" w:hAnsi="ＭＳ Ｐ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Ｐゴシック" w:hint="eastAsia"/>
                <w:sz w:val="20"/>
                <w:szCs w:val="20"/>
              </w:rPr>
              <w:t>意見交換</w:t>
            </w:r>
          </w:p>
        </w:tc>
        <w:tc>
          <w:tcPr>
            <w:tcW w:w="3536" w:type="dxa"/>
            <w:vAlign w:val="center"/>
          </w:tcPr>
          <w:p w14:paraId="4AF7373C" w14:textId="1846D69F" w:rsidR="00EE56AD" w:rsidRDefault="00844A99" w:rsidP="000D09F5">
            <w:pPr>
              <w:adjustRightInd w:val="0"/>
              <w:snapToGrid w:val="0"/>
              <w:spacing w:line="180" w:lineRule="auto"/>
              <w:rPr>
                <w:rFonts w:ascii="UD デジタル 教科書体 NP-R" w:eastAsia="UD デジタル 教科書体 NP-R" w:hAnsi="ＭＳ Ｐ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Ｐゴシック" w:hint="eastAsia"/>
                <w:sz w:val="20"/>
                <w:szCs w:val="20"/>
              </w:rPr>
              <w:t>地域包括ケア推進委員会</w:t>
            </w:r>
          </w:p>
        </w:tc>
      </w:tr>
    </w:tbl>
    <w:p w14:paraId="181B2FBE" w14:textId="77CE81AF" w:rsidR="00EE56AD" w:rsidRDefault="00EE56AD">
      <w:pPr>
        <w:adjustRightInd w:val="0"/>
        <w:snapToGrid w:val="0"/>
        <w:jc w:val="left"/>
        <w:rPr>
          <w:rFonts w:ascii="UD デジタル 教科書体 NP-R" w:eastAsia="UD デジタル 教科書体 NP-R" w:hAnsi="ＭＳ Ｐゴシック"/>
          <w:b/>
          <w:bCs/>
          <w:sz w:val="24"/>
          <w:szCs w:val="24"/>
        </w:rPr>
      </w:pPr>
    </w:p>
    <w:p w14:paraId="660359A6" w14:textId="62DDFDAB" w:rsidR="00EE56AD" w:rsidRDefault="00844A99">
      <w:pPr>
        <w:adjustRightInd w:val="0"/>
        <w:snapToGrid w:val="0"/>
        <w:jc w:val="left"/>
        <w:rPr>
          <w:rFonts w:ascii="UD デジタル 教科書体 NP-R" w:eastAsia="UD デジタル 教科書体 NP-R" w:hAnsi="ＭＳ Ｐゴシック"/>
          <w:sz w:val="22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D01F6B" wp14:editId="2E537982">
                <wp:simplePos x="0" y="0"/>
                <wp:positionH relativeFrom="column">
                  <wp:posOffset>13970</wp:posOffset>
                </wp:positionH>
                <wp:positionV relativeFrom="paragraph">
                  <wp:posOffset>26670</wp:posOffset>
                </wp:positionV>
                <wp:extent cx="5743575" cy="1428750"/>
                <wp:effectExtent l="0" t="0" r="28575" b="19050"/>
                <wp:wrapNone/>
                <wp:docPr id="372315106" name="スクロール: 横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142875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2766C" w14:textId="77777777" w:rsidR="00EE56AD" w:rsidRDefault="00844A99">
                            <w:pPr>
                              <w:adjustRightInd w:val="0"/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中尾 智博 （なかお ともひろ）氏</w:t>
                            </w:r>
                          </w:p>
                          <w:p w14:paraId="12A5CF06" w14:textId="77777777" w:rsidR="00EE56AD" w:rsidRDefault="00844A99">
                            <w:pPr>
                              <w:adjustRightInd w:val="0"/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  <w:lang w:eastAsia="zh-CN"/>
                              </w:rPr>
                              <w:t>九州大学病院 精神科神経科 教授。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九州大学医学部卒業後、大学院で精神病態医学を専攻。強迫性障害やためこみ症、不安障害に対する認知行動療法と脳画像研究の第一人者。九大病院では外来・入院診療を担い、行動療法研究室を主宰し、臨床と研究を融合した取り組みを展開。災害支援や国際共同研究にも携わり、精神医学の発展と人材育成に尽力されてい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D01F6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4" o:spid="_x0000_s1026" type="#_x0000_t98" style="position:absolute;margin-left:1.1pt;margin-top:2.1pt;width:452.25pt;height:112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" fillcolor="white [3201]" strokecolor="#70ad47 [3209]" strokeweight="1pt">
                <v:stroke joinstyle="miter"/>
                <v:textbox>
                  <w:txbxContent>
                    <w:p w14:paraId="2BA2766C" w14:textId="77777777" w:rsidR="00EE56AD" w:rsidRDefault="00844A99">
                      <w:pPr>
                        <w:adjustRightInd w:val="0"/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中尾 智博 （なかお ともひろ）氏</w:t>
                      </w:r>
                    </w:p>
                    <w:p w14:paraId="12A5CF06" w14:textId="77777777" w:rsidR="00EE56AD" w:rsidRDefault="00844A99">
                      <w:pPr>
                        <w:adjustRightInd w:val="0"/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  <w:lang w:eastAsia="zh-CN"/>
                        </w:rPr>
                        <w:t>九州大学病院 精神科神経科 教授。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九州大学医学部卒業後、大学院で精神病態医学を専攻。強迫性障害やためこみ症、不安障害に対する認知行動療法と脳画像研究の第一人者。九大病院では外来・入院診療を担い、行動療法研究室を主宰し、臨床と研究を融合した取り組みを展開。災害支援や国際共同研究にも携わり、精神医学の発展と人材育成に尽力されてい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P-R" w:eastAsia="UD デジタル 教科書体 NP-R" w:hAnsi="ＭＳ Ｐゴシック" w:hint="eastAsia"/>
          <w:b/>
          <w:bCs/>
          <w:sz w:val="24"/>
          <w:szCs w:val="24"/>
        </w:rPr>
        <w:t>講師略歴</w:t>
      </w:r>
    </w:p>
    <w:p w14:paraId="2993160A" w14:textId="0A9AD320" w:rsidR="00EE56AD" w:rsidRDefault="00EE56AD">
      <w:pPr>
        <w:adjustRightInd w:val="0"/>
        <w:snapToGrid w:val="0"/>
        <w:jc w:val="left"/>
        <w:rPr>
          <w:rFonts w:ascii="UD デジタル 教科書体 NP-R" w:eastAsia="UD デジタル 教科書体 NP-R" w:hAnsi="ＭＳ Ｐゴシック"/>
          <w:sz w:val="22"/>
        </w:rPr>
      </w:pPr>
    </w:p>
    <w:p w14:paraId="0AC14438" w14:textId="286A412F" w:rsidR="00EE56AD" w:rsidRDefault="00EE56AD">
      <w:pPr>
        <w:adjustRightInd w:val="0"/>
        <w:snapToGrid w:val="0"/>
        <w:jc w:val="left"/>
        <w:rPr>
          <w:rFonts w:ascii="UD デジタル 教科書体 NP-R" w:eastAsia="UD デジタル 教科書体 NP-R" w:hAnsi="ＭＳ Ｐゴシック"/>
          <w:sz w:val="22"/>
        </w:rPr>
      </w:pPr>
    </w:p>
    <w:p w14:paraId="3362CFDE" w14:textId="7CA93146" w:rsidR="00EE56AD" w:rsidRDefault="00EE56AD">
      <w:pPr>
        <w:adjustRightInd w:val="0"/>
        <w:snapToGrid w:val="0"/>
        <w:jc w:val="left"/>
        <w:rPr>
          <w:rFonts w:ascii="UD デジタル 教科書体 NP-R" w:eastAsia="UD デジタル 教科書体 NP-R" w:hAnsi="ＭＳ Ｐゴシック"/>
          <w:sz w:val="22"/>
        </w:rPr>
      </w:pPr>
    </w:p>
    <w:p w14:paraId="70CD41FA" w14:textId="3971BDAA" w:rsidR="00EE56AD" w:rsidRDefault="00EE56AD">
      <w:pPr>
        <w:adjustRightInd w:val="0"/>
        <w:snapToGrid w:val="0"/>
        <w:jc w:val="left"/>
        <w:rPr>
          <w:rFonts w:ascii="UD デジタル 教科書体 NP-R" w:eastAsia="UD デジタル 教科書体 NP-R" w:hAnsi="ＭＳ Ｐゴシック"/>
          <w:sz w:val="22"/>
        </w:rPr>
      </w:pPr>
    </w:p>
    <w:p w14:paraId="334666C9" w14:textId="77777777" w:rsidR="000D09F5" w:rsidRDefault="000D09F5">
      <w:pPr>
        <w:adjustRightInd w:val="0"/>
        <w:snapToGrid w:val="0"/>
        <w:jc w:val="left"/>
        <w:rPr>
          <w:rFonts w:ascii="UD デジタル 教科書体 NP-R" w:eastAsia="UD デジタル 教科書体 NP-R" w:hAnsi="ＭＳ Ｐゴシック"/>
          <w:sz w:val="22"/>
        </w:rPr>
      </w:pPr>
    </w:p>
    <w:p w14:paraId="6A3B6CF7" w14:textId="47E7D5C5" w:rsidR="00EE56AD" w:rsidRDefault="00844A99">
      <w:pPr>
        <w:tabs>
          <w:tab w:val="center" w:pos="4535"/>
        </w:tabs>
        <w:adjustRightInd w:val="0"/>
        <w:snapToGrid w:val="0"/>
        <w:rPr>
          <w:rFonts w:ascii="UD デジタル 教科書体 NP-R" w:eastAsia="UD デジタル 教科書体 NP-R" w:hAnsi="ＭＳ Ｐゴシック" w:cs="Times New Roman"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B937F" wp14:editId="6EF64E25">
                <wp:simplePos x="0" y="0"/>
                <wp:positionH relativeFrom="margin">
                  <wp:posOffset>539750</wp:posOffset>
                </wp:positionH>
                <wp:positionV relativeFrom="paragraph">
                  <wp:posOffset>297815</wp:posOffset>
                </wp:positionV>
                <wp:extent cx="4549140" cy="1026160"/>
                <wp:effectExtent l="0" t="0" r="22860" b="2159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140" cy="1026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5923AE3" w14:textId="77777777" w:rsidR="00EE56AD" w:rsidRDefault="00844A99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【お問合せ先・申込先】</w:t>
                            </w:r>
                          </w:p>
                          <w:p w14:paraId="05EA05E3" w14:textId="77777777" w:rsidR="00EE56AD" w:rsidRDefault="00844A99">
                            <w:pPr>
                              <w:spacing w:line="280" w:lineRule="exact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公益社団法人福岡県社会福祉士会　事務局　﨑村</w:t>
                            </w:r>
                          </w:p>
                          <w:p w14:paraId="7DF08CD5" w14:textId="77777777" w:rsidR="00EE56AD" w:rsidRDefault="00844A99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812</w:t>
                            </w:r>
                            <w: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0011</w:t>
                            </w:r>
                            <w:r>
                              <w:rPr>
                                <w:rFonts w:hint="eastAsia"/>
                              </w:rPr>
                              <w:t xml:space="preserve">　福岡市博多区博多駅前</w:t>
                            </w:r>
                            <w:r>
                              <w:rPr>
                                <w:rFonts w:hint="eastAsia"/>
                              </w:rPr>
                              <w:t xml:space="preserve">3-9-12 </w:t>
                            </w:r>
                            <w:r>
                              <w:rPr>
                                <w:rFonts w:hint="eastAsia"/>
                              </w:rPr>
                              <w:t>アイビーコートⅢビル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t>F</w:t>
                            </w:r>
                          </w:p>
                          <w:p w14:paraId="1057D080" w14:textId="77777777" w:rsidR="00EE56AD" w:rsidRDefault="00844A99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092-483-2944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092-483-3037</w:t>
                            </w:r>
                          </w:p>
                          <w:p w14:paraId="13E68190" w14:textId="77777777" w:rsidR="00EE56AD" w:rsidRDefault="00844A99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hyperlink r:id="rId8" w:history="1">
                              <w:r w:rsidR="00EE56AD">
                                <w:rPr>
                                  <w:rStyle w:val="ad"/>
                                  <w:rFonts w:hint="eastAsia"/>
                                  <w:color w:val="000000" w:themeColor="text1"/>
                                  <w:u w:val="none"/>
                                </w:rPr>
                                <w:t>info@facsw.or.jp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1B93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2.5pt;margin-top:23.45pt;width:358.2pt;height:80.8pt;z-index:25167052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" filled="f">
                <v:textbox>
                  <w:txbxContent>
                    <w:p w14:paraId="75923AE3" w14:textId="77777777" w:rsidR="00EE56AD" w:rsidRDefault="00844A99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【お問合せ先・申込先】</w:t>
                      </w:r>
                    </w:p>
                    <w:p w14:paraId="05EA05E3" w14:textId="77777777" w:rsidR="00EE56AD" w:rsidRDefault="00844A99">
                      <w:pPr>
                        <w:spacing w:line="280" w:lineRule="exact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公益社団法人福岡県社会福祉士会　事務局　﨑村</w:t>
                      </w:r>
                    </w:p>
                    <w:p w14:paraId="7DF08CD5" w14:textId="77777777" w:rsidR="00EE56AD" w:rsidRDefault="00844A99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812</w:t>
                      </w:r>
                      <w:r>
                        <w:t>-</w:t>
                      </w:r>
                      <w:r>
                        <w:rPr>
                          <w:rFonts w:hint="eastAsia"/>
                        </w:rPr>
                        <w:t>0011</w:t>
                      </w:r>
                      <w:r>
                        <w:rPr>
                          <w:rFonts w:hint="eastAsia"/>
                        </w:rPr>
                        <w:t xml:space="preserve">　福岡市博多区博多駅前</w:t>
                      </w:r>
                      <w:r>
                        <w:rPr>
                          <w:rFonts w:hint="eastAsia"/>
                        </w:rPr>
                        <w:t xml:space="preserve">3-9-12 </w:t>
                      </w:r>
                      <w:r>
                        <w:rPr>
                          <w:rFonts w:hint="eastAsia"/>
                        </w:rPr>
                        <w:t>アイビーコートⅢビル</w:t>
                      </w:r>
                      <w:r>
                        <w:rPr>
                          <w:rFonts w:hint="eastAsia"/>
                        </w:rPr>
                        <w:t>5</w:t>
                      </w:r>
                      <w:r>
                        <w:t>F</w:t>
                      </w:r>
                    </w:p>
                    <w:p w14:paraId="1057D080" w14:textId="77777777" w:rsidR="00EE56AD" w:rsidRDefault="00844A99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092-483-2944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092-483-3037</w:t>
                      </w:r>
                    </w:p>
                    <w:p w14:paraId="13E68190" w14:textId="77777777" w:rsidR="00EE56AD" w:rsidRDefault="00844A99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hyperlink r:id="rId9" w:history="1">
                        <w:r w:rsidR="00EE56AD">
                          <w:rPr>
                            <w:rStyle w:val="ad"/>
                            <w:rFonts w:hint="eastAsia"/>
                            <w:color w:val="000000" w:themeColor="text1"/>
                            <w:u w:val="none"/>
                          </w:rPr>
                          <w:t>info@facsw.or.jp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E56AD" w:rsidSect="000D09F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D87"/>
    <w:rsid w:val="000215AE"/>
    <w:rsid w:val="000262B6"/>
    <w:rsid w:val="00037167"/>
    <w:rsid w:val="00044195"/>
    <w:rsid w:val="00045629"/>
    <w:rsid w:val="00046661"/>
    <w:rsid w:val="0006108E"/>
    <w:rsid w:val="0006388B"/>
    <w:rsid w:val="00067267"/>
    <w:rsid w:val="00093E83"/>
    <w:rsid w:val="000B02F9"/>
    <w:rsid w:val="000B34FC"/>
    <w:rsid w:val="000B63E1"/>
    <w:rsid w:val="000B7362"/>
    <w:rsid w:val="000C444E"/>
    <w:rsid w:val="000D09F5"/>
    <w:rsid w:val="000D3D87"/>
    <w:rsid w:val="000D6368"/>
    <w:rsid w:val="000E5806"/>
    <w:rsid w:val="00112529"/>
    <w:rsid w:val="00141446"/>
    <w:rsid w:val="001662FF"/>
    <w:rsid w:val="00167402"/>
    <w:rsid w:val="00170785"/>
    <w:rsid w:val="00170AA4"/>
    <w:rsid w:val="00173FC4"/>
    <w:rsid w:val="001A57A4"/>
    <w:rsid w:val="001D6FED"/>
    <w:rsid w:val="001F28DD"/>
    <w:rsid w:val="00202958"/>
    <w:rsid w:val="00221C15"/>
    <w:rsid w:val="00224739"/>
    <w:rsid w:val="00230B81"/>
    <w:rsid w:val="0023179D"/>
    <w:rsid w:val="00233713"/>
    <w:rsid w:val="00243E72"/>
    <w:rsid w:val="0024446B"/>
    <w:rsid w:val="002650C3"/>
    <w:rsid w:val="00266939"/>
    <w:rsid w:val="0027168F"/>
    <w:rsid w:val="00273817"/>
    <w:rsid w:val="002801BF"/>
    <w:rsid w:val="002A6C25"/>
    <w:rsid w:val="002B651D"/>
    <w:rsid w:val="002C219C"/>
    <w:rsid w:val="002D48FC"/>
    <w:rsid w:val="002E03F9"/>
    <w:rsid w:val="002F0358"/>
    <w:rsid w:val="002F2B9A"/>
    <w:rsid w:val="002F73A6"/>
    <w:rsid w:val="00306944"/>
    <w:rsid w:val="00306FD8"/>
    <w:rsid w:val="0031048B"/>
    <w:rsid w:val="00343F54"/>
    <w:rsid w:val="00346EEE"/>
    <w:rsid w:val="00370649"/>
    <w:rsid w:val="00376E2C"/>
    <w:rsid w:val="0038199D"/>
    <w:rsid w:val="003828C0"/>
    <w:rsid w:val="00385786"/>
    <w:rsid w:val="00385F5F"/>
    <w:rsid w:val="003C6C57"/>
    <w:rsid w:val="003D270F"/>
    <w:rsid w:val="003E79A1"/>
    <w:rsid w:val="003F7387"/>
    <w:rsid w:val="0041031E"/>
    <w:rsid w:val="00413D4A"/>
    <w:rsid w:val="00422979"/>
    <w:rsid w:val="00433071"/>
    <w:rsid w:val="00440A50"/>
    <w:rsid w:val="0044137A"/>
    <w:rsid w:val="00452DB1"/>
    <w:rsid w:val="004A0A6A"/>
    <w:rsid w:val="004C1541"/>
    <w:rsid w:val="004C3CED"/>
    <w:rsid w:val="004C40E5"/>
    <w:rsid w:val="004D7226"/>
    <w:rsid w:val="004F5155"/>
    <w:rsid w:val="004F54B3"/>
    <w:rsid w:val="004F6E32"/>
    <w:rsid w:val="00502648"/>
    <w:rsid w:val="00514932"/>
    <w:rsid w:val="00516997"/>
    <w:rsid w:val="00523021"/>
    <w:rsid w:val="00535213"/>
    <w:rsid w:val="00560802"/>
    <w:rsid w:val="00563B58"/>
    <w:rsid w:val="005675A2"/>
    <w:rsid w:val="00576BD0"/>
    <w:rsid w:val="00583DA1"/>
    <w:rsid w:val="005F04D8"/>
    <w:rsid w:val="00613F62"/>
    <w:rsid w:val="00617C44"/>
    <w:rsid w:val="00621255"/>
    <w:rsid w:val="00622E13"/>
    <w:rsid w:val="00630561"/>
    <w:rsid w:val="006458D4"/>
    <w:rsid w:val="00655AF6"/>
    <w:rsid w:val="00664BD0"/>
    <w:rsid w:val="006657EA"/>
    <w:rsid w:val="00685EF0"/>
    <w:rsid w:val="00692035"/>
    <w:rsid w:val="006B1074"/>
    <w:rsid w:val="006B46F3"/>
    <w:rsid w:val="006C5098"/>
    <w:rsid w:val="006E3CEA"/>
    <w:rsid w:val="006F0C1C"/>
    <w:rsid w:val="006F4041"/>
    <w:rsid w:val="006F41F7"/>
    <w:rsid w:val="007019F6"/>
    <w:rsid w:val="00706E4A"/>
    <w:rsid w:val="00707A60"/>
    <w:rsid w:val="00763F03"/>
    <w:rsid w:val="00765EDC"/>
    <w:rsid w:val="00771A09"/>
    <w:rsid w:val="0077256B"/>
    <w:rsid w:val="007738C8"/>
    <w:rsid w:val="00775485"/>
    <w:rsid w:val="00776C1D"/>
    <w:rsid w:val="00780CF6"/>
    <w:rsid w:val="007F10AE"/>
    <w:rsid w:val="007F6516"/>
    <w:rsid w:val="00803653"/>
    <w:rsid w:val="00824003"/>
    <w:rsid w:val="008309CC"/>
    <w:rsid w:val="00843907"/>
    <w:rsid w:val="00844A99"/>
    <w:rsid w:val="0086021F"/>
    <w:rsid w:val="00867256"/>
    <w:rsid w:val="00877642"/>
    <w:rsid w:val="00890B2E"/>
    <w:rsid w:val="00894486"/>
    <w:rsid w:val="008A1AF1"/>
    <w:rsid w:val="008A3B2E"/>
    <w:rsid w:val="008A5278"/>
    <w:rsid w:val="008B208C"/>
    <w:rsid w:val="008B4748"/>
    <w:rsid w:val="008B63F9"/>
    <w:rsid w:val="008C134E"/>
    <w:rsid w:val="008C3AEC"/>
    <w:rsid w:val="008D1062"/>
    <w:rsid w:val="008D76D6"/>
    <w:rsid w:val="008F2928"/>
    <w:rsid w:val="008F4EDE"/>
    <w:rsid w:val="008F79B7"/>
    <w:rsid w:val="00920850"/>
    <w:rsid w:val="00924543"/>
    <w:rsid w:val="00927A1C"/>
    <w:rsid w:val="009400BD"/>
    <w:rsid w:val="00950051"/>
    <w:rsid w:val="00951144"/>
    <w:rsid w:val="009512E9"/>
    <w:rsid w:val="00972544"/>
    <w:rsid w:val="009843F0"/>
    <w:rsid w:val="00985A3B"/>
    <w:rsid w:val="009A0125"/>
    <w:rsid w:val="009A1027"/>
    <w:rsid w:val="009A5AEB"/>
    <w:rsid w:val="009B0C43"/>
    <w:rsid w:val="009C74BF"/>
    <w:rsid w:val="009D62A1"/>
    <w:rsid w:val="009E37BA"/>
    <w:rsid w:val="00A04732"/>
    <w:rsid w:val="00A065E6"/>
    <w:rsid w:val="00A06D35"/>
    <w:rsid w:val="00A15BCC"/>
    <w:rsid w:val="00A17A14"/>
    <w:rsid w:val="00A318B2"/>
    <w:rsid w:val="00A34AB6"/>
    <w:rsid w:val="00A70864"/>
    <w:rsid w:val="00A92577"/>
    <w:rsid w:val="00A94B95"/>
    <w:rsid w:val="00AC369E"/>
    <w:rsid w:val="00AC63D5"/>
    <w:rsid w:val="00AD1FBC"/>
    <w:rsid w:val="00AE08A0"/>
    <w:rsid w:val="00AE2E3A"/>
    <w:rsid w:val="00B1248E"/>
    <w:rsid w:val="00B22C43"/>
    <w:rsid w:val="00B27EF3"/>
    <w:rsid w:val="00B32AC9"/>
    <w:rsid w:val="00B40520"/>
    <w:rsid w:val="00B542E7"/>
    <w:rsid w:val="00B606AD"/>
    <w:rsid w:val="00B67FAE"/>
    <w:rsid w:val="00B74EF1"/>
    <w:rsid w:val="00B755D7"/>
    <w:rsid w:val="00B875B0"/>
    <w:rsid w:val="00B90C8F"/>
    <w:rsid w:val="00BD2A82"/>
    <w:rsid w:val="00BE2ACB"/>
    <w:rsid w:val="00BE48CF"/>
    <w:rsid w:val="00BE6A38"/>
    <w:rsid w:val="00BF3C65"/>
    <w:rsid w:val="00BF49BF"/>
    <w:rsid w:val="00BF7CD7"/>
    <w:rsid w:val="00C329CF"/>
    <w:rsid w:val="00C50A33"/>
    <w:rsid w:val="00C62701"/>
    <w:rsid w:val="00C66359"/>
    <w:rsid w:val="00C714F8"/>
    <w:rsid w:val="00C8361A"/>
    <w:rsid w:val="00C93583"/>
    <w:rsid w:val="00CB0F3A"/>
    <w:rsid w:val="00CB53F3"/>
    <w:rsid w:val="00CC3C43"/>
    <w:rsid w:val="00CC4804"/>
    <w:rsid w:val="00CF1770"/>
    <w:rsid w:val="00CF40F2"/>
    <w:rsid w:val="00D05078"/>
    <w:rsid w:val="00D11144"/>
    <w:rsid w:val="00D12FF2"/>
    <w:rsid w:val="00D17D3B"/>
    <w:rsid w:val="00D20377"/>
    <w:rsid w:val="00D23D1F"/>
    <w:rsid w:val="00D34F5C"/>
    <w:rsid w:val="00D379A9"/>
    <w:rsid w:val="00D4166A"/>
    <w:rsid w:val="00D606CE"/>
    <w:rsid w:val="00D750E2"/>
    <w:rsid w:val="00D768B9"/>
    <w:rsid w:val="00D77722"/>
    <w:rsid w:val="00D85AFB"/>
    <w:rsid w:val="00D93CC4"/>
    <w:rsid w:val="00DA4BBA"/>
    <w:rsid w:val="00DB09C4"/>
    <w:rsid w:val="00DB7404"/>
    <w:rsid w:val="00DB7563"/>
    <w:rsid w:val="00DD237C"/>
    <w:rsid w:val="00DE556C"/>
    <w:rsid w:val="00DF101E"/>
    <w:rsid w:val="00DF1FA4"/>
    <w:rsid w:val="00DF6B8C"/>
    <w:rsid w:val="00E107E4"/>
    <w:rsid w:val="00E513D7"/>
    <w:rsid w:val="00E663B7"/>
    <w:rsid w:val="00E747D4"/>
    <w:rsid w:val="00E81C84"/>
    <w:rsid w:val="00E86A8D"/>
    <w:rsid w:val="00EB692E"/>
    <w:rsid w:val="00EC592A"/>
    <w:rsid w:val="00EE56AD"/>
    <w:rsid w:val="00F057B4"/>
    <w:rsid w:val="00F176ED"/>
    <w:rsid w:val="00F2368D"/>
    <w:rsid w:val="00F3671F"/>
    <w:rsid w:val="00F4094A"/>
    <w:rsid w:val="00F51629"/>
    <w:rsid w:val="00F52B17"/>
    <w:rsid w:val="00F600F1"/>
    <w:rsid w:val="00F60DCC"/>
    <w:rsid w:val="00F74DCF"/>
    <w:rsid w:val="00F7711A"/>
    <w:rsid w:val="00F8099F"/>
    <w:rsid w:val="00F93784"/>
    <w:rsid w:val="00F97913"/>
    <w:rsid w:val="00FA32D9"/>
    <w:rsid w:val="00FB0D86"/>
    <w:rsid w:val="00FD7058"/>
    <w:rsid w:val="00FE3963"/>
    <w:rsid w:val="276403EF"/>
    <w:rsid w:val="326508A1"/>
    <w:rsid w:val="36975318"/>
    <w:rsid w:val="7907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641EE8D"/>
  <w15:docId w15:val="{302AB7A4-5459-4F0C-A8DC-4A9F93D9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annotation text"/>
    <w:basedOn w:val="a"/>
    <w:link w:val="a6"/>
    <w:uiPriority w:val="99"/>
    <w:unhideWhenUsed/>
    <w:pPr>
      <w:jc w:val="left"/>
    </w:pPr>
  </w:style>
  <w:style w:type="paragraph" w:styleId="a7">
    <w:name w:val="annotation subject"/>
    <w:basedOn w:val="a5"/>
    <w:next w:val="a5"/>
    <w:link w:val="a8"/>
    <w:uiPriority w:val="99"/>
    <w:unhideWhenUsed/>
    <w:rPr>
      <w:b/>
      <w:bCs/>
    </w:rPr>
  </w:style>
  <w:style w:type="paragraph" w:styleId="a9">
    <w:name w:val="Balloon Text"/>
    <w:basedOn w:val="a"/>
    <w:link w:val="aa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d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unhideWhenUsed/>
    <w:qFormat/>
    <w:rPr>
      <w:sz w:val="18"/>
      <w:szCs w:val="18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コメント文字列 (文字)"/>
    <w:basedOn w:val="a0"/>
    <w:link w:val="a5"/>
    <w:uiPriority w:val="99"/>
    <w:semiHidden/>
  </w:style>
  <w:style w:type="character" w:customStyle="1" w:styleId="a8">
    <w:name w:val="コメント内容 (文字)"/>
    <w:basedOn w:val="a6"/>
    <w:link w:val="a7"/>
    <w:uiPriority w:val="99"/>
    <w:semiHidden/>
    <w:qFormat/>
    <w:rPr>
      <w:b/>
      <w:bCs/>
    </w:rPr>
  </w:style>
  <w:style w:type="character" w:customStyle="1" w:styleId="aa">
    <w:name w:val="吹き出し (文字)"/>
    <w:basedOn w:val="a0"/>
    <w:link w:val="a9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ヘッダー (文字)"/>
    <w:basedOn w:val="a0"/>
    <w:link w:val="ab"/>
    <w:uiPriority w:val="99"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1">
    <w:name w:val="未解決のメンション1"/>
    <w:basedOn w:val="a0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acsw.or.jp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facsw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9807EF3-89A6-B744-8E97-A7CA630B7E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hinahinana@icloud.com</dc:creator>
  <cp:lastModifiedBy>CSW-KS02 PC</cp:lastModifiedBy>
  <cp:revision>6</cp:revision>
  <cp:lastPrinted>2025-06-24T00:09:00Z</cp:lastPrinted>
  <dcterms:created xsi:type="dcterms:W3CDTF">2025-09-16T01:25:00Z</dcterms:created>
  <dcterms:modified xsi:type="dcterms:W3CDTF">2025-09-27T07:15:00Z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