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C9719" w14:textId="34701BE2" w:rsidR="00592997" w:rsidRPr="00592997" w:rsidRDefault="00592997" w:rsidP="00592997">
      <w:pPr>
        <w:pStyle w:val="Web"/>
        <w:spacing w:before="0" w:beforeAutospacing="0" w:after="0" w:afterAutospacing="0" w:line="400" w:lineRule="exact"/>
        <w:rPr>
          <w:rFonts w:ascii="メイリオ" w:eastAsia="メイリオ" w:hAnsi="メイリオ" w:cstheme="minorBidi"/>
          <w:color w:val="000000" w:themeColor="text1"/>
          <w:kern w:val="24"/>
          <w:sz w:val="22"/>
          <w:szCs w:val="22"/>
          <w:bdr w:val="single" w:sz="4" w:space="0" w:color="auto"/>
        </w:rPr>
      </w:pPr>
      <w:r w:rsidRPr="00592997">
        <w:rPr>
          <w:rFonts w:ascii="メイリオ" w:eastAsia="メイリオ" w:hAnsi="メイリオ" w:cstheme="minorBidi" w:hint="eastAsia"/>
          <w:color w:val="000000" w:themeColor="text1"/>
          <w:kern w:val="24"/>
          <w:sz w:val="22"/>
          <w:szCs w:val="22"/>
          <w:bdr w:val="single" w:sz="4" w:space="0" w:color="auto"/>
        </w:rPr>
        <w:t>筑後ブロック企画</w:t>
      </w:r>
    </w:p>
    <w:p w14:paraId="73158D78" w14:textId="6CE2F98D" w:rsidR="00543D18" w:rsidRPr="00592997" w:rsidRDefault="007963C4">
      <w:pPr>
        <w:pStyle w:val="Web"/>
        <w:spacing w:before="0" w:beforeAutospacing="0" w:after="0" w:afterAutospacing="0" w:line="400" w:lineRule="exact"/>
        <w:jc w:val="center"/>
        <w:rPr>
          <w:rFonts w:eastAsia="メイリオ"/>
          <w:sz w:val="28"/>
          <w:szCs w:val="28"/>
        </w:rPr>
      </w:pPr>
      <w:r w:rsidRPr="00592997">
        <w:rPr>
          <w:rFonts w:ascii="メイリオ" w:eastAsia="メイリオ" w:hAnsi="メイリオ" w:cstheme="minorBidi" w:hint="eastAsia"/>
          <w:color w:val="000000" w:themeColor="text1"/>
          <w:kern w:val="24"/>
          <w:sz w:val="28"/>
          <w:szCs w:val="28"/>
        </w:rPr>
        <w:t>2024年度 第1回 筑後ブロック研修会</w:t>
      </w:r>
    </w:p>
    <w:p w14:paraId="06FB248D" w14:textId="1696F38E" w:rsidR="00543D18" w:rsidRDefault="007963C4">
      <w:pPr>
        <w:pStyle w:val="Web"/>
        <w:spacing w:before="0" w:beforeAutospacing="0" w:after="0" w:afterAutospacing="0" w:line="480" w:lineRule="exact"/>
        <w:ind w:right="-569"/>
        <w:jc w:val="center"/>
      </w:pPr>
      <w:r>
        <w:rPr>
          <w:rFonts w:ascii="HG丸ｺﾞｼｯｸM-PRO" w:eastAsia="HG丸ｺﾞｼｯｸM-PRO" w:hAnsi="HG丸ｺﾞｼｯｸM-PRO" w:cstheme="minorBidi" w:hint="eastAsia"/>
          <w:b/>
          <w:bCs/>
          <w:color w:val="000000" w:themeColor="text1"/>
          <w:kern w:val="24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なぜ、理論・アプローチが必要？</w:t>
      </w:r>
    </w:p>
    <w:p w14:paraId="6BB5F44F" w14:textId="2C6D6052" w:rsidR="00543D18" w:rsidRPr="00BB7FEC" w:rsidRDefault="007963C4">
      <w:pPr>
        <w:pStyle w:val="Web"/>
        <w:spacing w:before="0" w:beforeAutospacing="0" w:after="0" w:afterAutospacing="0" w:line="560" w:lineRule="exact"/>
        <w:ind w:rightChars="-135" w:right="-283"/>
        <w:jc w:val="center"/>
        <w:rPr>
          <w:b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BB7FEC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「ナラティブアプローチ」</w:t>
      </w:r>
      <w:r w:rsidRPr="00BB7FEC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等</w:t>
      </w:r>
      <w:r w:rsidR="00E630E0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の</w:t>
      </w:r>
      <w:r w:rsidRPr="00BB7FEC">
        <w:rPr>
          <w:rFonts w:ascii="HG丸ｺﾞｼｯｸM-PRO" w:eastAsia="HG丸ｺﾞｼｯｸM-PRO" w:hAnsi="HG丸ｺﾞｼｯｸM-PRO" w:cstheme="minorBidi" w:hint="eastAsia"/>
          <w:b/>
          <w:color w:val="000000" w:themeColor="text1"/>
          <w:kern w:val="24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理論を学ぼう！</w:t>
      </w:r>
    </w:p>
    <w:p w14:paraId="3E6A78A7" w14:textId="74E4F2A9" w:rsidR="00543D18" w:rsidRDefault="00543D18">
      <w:pPr>
        <w:pStyle w:val="Web"/>
        <w:spacing w:before="0" w:beforeAutospacing="0" w:after="0" w:afterAutospacing="0" w:line="240" w:lineRule="exact"/>
        <w:ind w:right="-569" w:firstLine="216"/>
        <w:jc w:val="center"/>
        <w:rPr>
          <w:rFonts w:ascii="メイリオ" w:eastAsia="メイリオ" w:hAnsi="メイリオ" w:cs="Times New Roman"/>
          <w:color w:val="000000" w:themeColor="text1"/>
          <w:kern w:val="2"/>
          <w:sz w:val="21"/>
          <w:szCs w:val="21"/>
        </w:rPr>
      </w:pPr>
    </w:p>
    <w:p w14:paraId="5F33C112" w14:textId="784476CE" w:rsidR="00C41007" w:rsidRDefault="00C41007" w:rsidP="00E630E0">
      <w:pPr>
        <w:pStyle w:val="Web"/>
        <w:adjustRightInd w:val="0"/>
        <w:snapToGrid w:val="0"/>
        <w:spacing w:before="0" w:beforeAutospacing="0" w:after="0" w:afterAutospacing="0"/>
        <w:ind w:leftChars="67" w:left="141" w:rightChars="-135" w:right="-283" w:firstLineChars="100" w:firstLine="220"/>
        <w:jc w:val="both"/>
        <w:rPr>
          <w:rFonts w:ascii="BIZ UDPゴシック" w:eastAsia="BIZ UDPゴシック" w:hAnsi="BIZ UDPゴシック" w:cs="HGP創英ﾌﾟﾚｾﾞﾝｽEB"/>
          <w:color w:val="000000" w:themeColor="text1"/>
          <w:kern w:val="2"/>
          <w:sz w:val="22"/>
          <w:szCs w:val="22"/>
        </w:rPr>
      </w:pPr>
      <w:r>
        <w:rPr>
          <w:rFonts w:ascii="BIZ UDPゴシック" w:eastAsia="BIZ UDPゴシック" w:hAnsi="BIZ UDPゴシック" w:cs="HGP創英ﾌﾟﾚｾﾞﾝｽEB" w:hint="eastAsia"/>
          <w:noProof/>
          <w:color w:val="000000" w:themeColor="text1"/>
          <w:kern w:val="2"/>
          <w:sz w:val="22"/>
          <w:szCs w:val="22"/>
        </w:rPr>
        <w:drawing>
          <wp:anchor distT="0" distB="0" distL="114300" distR="114300" simplePos="0" relativeHeight="251654144" behindDoc="1" locked="0" layoutInCell="1" allowOverlap="1" wp14:anchorId="43EDAB29" wp14:editId="53912744">
            <wp:simplePos x="0" y="0"/>
            <wp:positionH relativeFrom="margin">
              <wp:posOffset>4128770</wp:posOffset>
            </wp:positionH>
            <wp:positionV relativeFrom="margin">
              <wp:posOffset>1366520</wp:posOffset>
            </wp:positionV>
            <wp:extent cx="1695450" cy="1333500"/>
            <wp:effectExtent l="0" t="0" r="0" b="0"/>
            <wp:wrapTight wrapText="bothSides">
              <wp:wrapPolygon edited="0">
                <wp:start x="11649" y="0"/>
                <wp:lineTo x="3155" y="617"/>
                <wp:lineTo x="2670" y="3703"/>
                <wp:lineTo x="1213" y="7406"/>
                <wp:lineTo x="728" y="8331"/>
                <wp:lineTo x="971" y="10491"/>
                <wp:lineTo x="0" y="11417"/>
                <wp:lineTo x="0" y="12651"/>
                <wp:lineTo x="1456" y="15429"/>
                <wp:lineTo x="243" y="15737"/>
                <wp:lineTo x="243" y="16663"/>
                <wp:lineTo x="2184" y="20366"/>
                <wp:lineTo x="2184" y="20674"/>
                <wp:lineTo x="17960" y="21291"/>
                <wp:lineTo x="19658" y="21291"/>
                <wp:lineTo x="19658" y="20366"/>
                <wp:lineTo x="20872" y="16663"/>
                <wp:lineTo x="21115" y="15429"/>
                <wp:lineTo x="20144" y="15429"/>
                <wp:lineTo x="21357" y="12034"/>
                <wp:lineTo x="21357" y="10491"/>
                <wp:lineTo x="19416" y="10491"/>
                <wp:lineTo x="20872" y="8331"/>
                <wp:lineTo x="20629" y="6171"/>
                <wp:lineTo x="18202" y="5554"/>
                <wp:lineTo x="18930" y="2777"/>
                <wp:lineTo x="16989" y="926"/>
                <wp:lineTo x="13106" y="0"/>
                <wp:lineTo x="11649" y="0"/>
              </wp:wrapPolygon>
            </wp:wrapTight>
            <wp:docPr id="212331722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0E0">
        <w:rPr>
          <w:rFonts w:ascii="BIZ UDPゴシック" w:eastAsia="BIZ UDPゴシック" w:hAnsi="BIZ UDPゴシック" w:cs="HGP創英ﾌﾟﾚｾﾞﾝｽEB" w:hint="eastAsia"/>
          <w:color w:val="000000" w:themeColor="text1"/>
          <w:kern w:val="2"/>
          <w:sz w:val="22"/>
          <w:szCs w:val="22"/>
        </w:rPr>
        <w:t>私たち</w:t>
      </w:r>
      <w:r w:rsidR="007963C4" w:rsidRPr="00592997">
        <w:rPr>
          <w:rFonts w:ascii="BIZ UDPゴシック" w:eastAsia="BIZ UDPゴシック" w:hAnsi="BIZ UDPゴシック" w:cs="HGP創英ﾌﾟﾚｾﾞﾝｽEB" w:hint="eastAsia"/>
          <w:color w:val="000000" w:themeColor="text1"/>
          <w:kern w:val="2"/>
          <w:sz w:val="22"/>
          <w:szCs w:val="22"/>
        </w:rPr>
        <w:t xml:space="preserve">社会福祉士が受ける相談内容は多岐にわたります。 </w:t>
      </w:r>
    </w:p>
    <w:p w14:paraId="322D2579" w14:textId="77777777" w:rsidR="00C41007" w:rsidRDefault="007963C4" w:rsidP="00592997">
      <w:pPr>
        <w:pStyle w:val="Web"/>
        <w:adjustRightInd w:val="0"/>
        <w:snapToGrid w:val="0"/>
        <w:spacing w:before="0" w:beforeAutospacing="0" w:after="0" w:afterAutospacing="0"/>
        <w:ind w:leftChars="67" w:left="141" w:rightChars="-135" w:right="-283" w:firstLineChars="100" w:firstLine="220"/>
        <w:jc w:val="both"/>
        <w:rPr>
          <w:rFonts w:ascii="BIZ UDPゴシック" w:eastAsia="BIZ UDPゴシック" w:hAnsi="BIZ UDPゴシック" w:cs="HGP創英ﾌﾟﾚｾﾞﾝｽEB"/>
          <w:color w:val="000000" w:themeColor="text1"/>
          <w:kern w:val="24"/>
          <w:sz w:val="22"/>
          <w:szCs w:val="22"/>
        </w:rPr>
      </w:pPr>
      <w:r w:rsidRPr="00592997">
        <w:rPr>
          <w:rFonts w:ascii="BIZ UDPゴシック" w:eastAsia="BIZ UDPゴシック" w:hAnsi="BIZ UDPゴシック" w:cs="HGP創英ﾌﾟﾚｾﾞﾝｽEB" w:hint="eastAsia"/>
          <w:color w:val="000000" w:themeColor="text1"/>
          <w:kern w:val="2"/>
          <w:sz w:val="22"/>
          <w:szCs w:val="22"/>
        </w:rPr>
        <w:t>その相談援助の根底</w:t>
      </w:r>
      <w:r w:rsidRPr="00592997">
        <w:rPr>
          <w:rFonts w:ascii="BIZ UDPゴシック" w:eastAsia="BIZ UDPゴシック" w:hAnsi="BIZ UDPゴシック" w:cs="HGP創英ﾌﾟﾚｾﾞﾝｽEB" w:hint="eastAsia"/>
          <w:color w:val="000000" w:themeColor="text1"/>
          <w:kern w:val="24"/>
          <w:sz w:val="22"/>
          <w:szCs w:val="22"/>
        </w:rPr>
        <w:t xml:space="preserve">になぜ、理論やアプローチが必要かを学んでみませんか？ </w:t>
      </w:r>
    </w:p>
    <w:p w14:paraId="160DC78A" w14:textId="64601C52" w:rsidR="00C41007" w:rsidRDefault="007963C4" w:rsidP="00E630E0">
      <w:pPr>
        <w:pStyle w:val="Web"/>
        <w:adjustRightInd w:val="0"/>
        <w:snapToGrid w:val="0"/>
        <w:spacing w:before="0" w:beforeAutospacing="0" w:after="0" w:afterAutospacing="0"/>
        <w:ind w:leftChars="67" w:left="141" w:rightChars="-135" w:right="-283" w:firstLineChars="100" w:firstLine="220"/>
        <w:jc w:val="both"/>
        <w:rPr>
          <w:rFonts w:ascii="BIZ UDPゴシック" w:eastAsia="BIZ UDPゴシック" w:hAnsi="BIZ UDPゴシック" w:cs="HGP創英ﾌﾟﾚｾﾞﾝｽEB"/>
          <w:sz w:val="22"/>
          <w:szCs w:val="22"/>
        </w:rPr>
      </w:pPr>
      <w:r w:rsidRPr="00592997">
        <w:rPr>
          <w:rFonts w:ascii="BIZ UDPゴシック" w:eastAsia="BIZ UDPゴシック" w:hAnsi="BIZ UDPゴシック" w:cs="HGP創英ﾌﾟﾚｾﾞﾝｽEB" w:hint="eastAsia"/>
          <w:color w:val="000000" w:themeColor="text1"/>
          <w:kern w:val="24"/>
          <w:sz w:val="22"/>
          <w:szCs w:val="22"/>
        </w:rPr>
        <w:t>今回は講師に片岡先生をお招きし</w:t>
      </w:r>
      <w:r w:rsidRPr="00592997">
        <w:rPr>
          <w:rFonts w:ascii="BIZ UDPゴシック" w:eastAsia="BIZ UDPゴシック" w:hAnsi="BIZ UDPゴシック" w:cs="HGP創英ﾌﾟﾚｾﾞﾝｽEB" w:hint="eastAsia"/>
          <w:color w:val="000000" w:themeColor="text1"/>
          <w:kern w:val="2"/>
          <w:sz w:val="22"/>
          <w:szCs w:val="22"/>
        </w:rPr>
        <w:t>「ナラティブアプローチ」</w:t>
      </w:r>
      <w:r w:rsidR="00E630E0">
        <w:rPr>
          <w:rFonts w:ascii="BIZ UDPゴシック" w:eastAsia="BIZ UDPゴシック" w:hAnsi="BIZ UDPゴシック" w:cs="HGP創英ﾌﾟﾚｾﾞﾝｽEB" w:hint="eastAsia"/>
          <w:color w:val="000000" w:themeColor="text1"/>
          <w:kern w:val="2"/>
          <w:sz w:val="22"/>
          <w:szCs w:val="22"/>
        </w:rPr>
        <w:t>等の</w:t>
      </w:r>
      <w:r w:rsidRPr="00592997">
        <w:rPr>
          <w:rFonts w:ascii="BIZ UDPゴシック" w:eastAsia="BIZ UDPゴシック" w:hAnsi="BIZ UDPゴシック" w:cs="HGP創英ﾌﾟﾚｾﾞﾝｽEB" w:hint="eastAsia"/>
          <w:color w:val="000000" w:themeColor="text1"/>
          <w:kern w:val="2"/>
          <w:sz w:val="22"/>
          <w:szCs w:val="22"/>
        </w:rPr>
        <w:t>理論を学ぶことでクライアント</w:t>
      </w:r>
      <w:r w:rsidRPr="00592997">
        <w:rPr>
          <w:rFonts w:ascii="BIZ UDPゴシック" w:eastAsia="BIZ UDPゴシック" w:hAnsi="BIZ UDPゴシック" w:cs="HGP創英ﾌﾟﾚｾﾞﾝｽEB" w:hint="eastAsia"/>
          <w:sz w:val="22"/>
          <w:szCs w:val="22"/>
        </w:rPr>
        <w:t>の背景・物語を理解し日々</w:t>
      </w:r>
    </w:p>
    <w:p w14:paraId="2188A96C" w14:textId="6B1E328A" w:rsidR="00543D18" w:rsidRPr="00592997" w:rsidRDefault="007963C4" w:rsidP="00C41007">
      <w:pPr>
        <w:pStyle w:val="Web"/>
        <w:adjustRightInd w:val="0"/>
        <w:snapToGrid w:val="0"/>
        <w:spacing w:before="0" w:beforeAutospacing="0" w:after="0" w:afterAutospacing="0"/>
        <w:ind w:rightChars="-135" w:right="-283" w:firstLineChars="100" w:firstLine="220"/>
        <w:jc w:val="both"/>
        <w:rPr>
          <w:rFonts w:ascii="BIZ UDPゴシック" w:eastAsia="BIZ UDPゴシック" w:hAnsi="BIZ UDPゴシック" w:cs="HGP創英ﾌﾟﾚｾﾞﾝｽEB"/>
          <w:color w:val="000000" w:themeColor="text1"/>
          <w:kern w:val="24"/>
          <w:sz w:val="22"/>
          <w:szCs w:val="22"/>
        </w:rPr>
      </w:pPr>
      <w:r w:rsidRPr="00592997">
        <w:rPr>
          <w:rFonts w:ascii="BIZ UDPゴシック" w:eastAsia="BIZ UDPゴシック" w:hAnsi="BIZ UDPゴシック" w:cs="HGP創英ﾌﾟﾚｾﾞﾝｽEB" w:hint="eastAsia"/>
          <w:sz w:val="22"/>
          <w:szCs w:val="22"/>
        </w:rPr>
        <w:t>の実践を</w:t>
      </w:r>
      <w:r w:rsidR="00E630E0">
        <w:rPr>
          <w:rFonts w:ascii="BIZ UDPゴシック" w:eastAsia="BIZ UDPゴシック" w:hAnsi="BIZ UDPゴシック" w:cs="HGP創英ﾌﾟﾚｾﾞﾝｽEB" w:hint="eastAsia"/>
          <w:sz w:val="22"/>
          <w:szCs w:val="22"/>
        </w:rPr>
        <w:t>振り</w:t>
      </w:r>
      <w:r w:rsidRPr="00592997">
        <w:rPr>
          <w:rFonts w:ascii="BIZ UDPゴシック" w:eastAsia="BIZ UDPゴシック" w:hAnsi="BIZ UDPゴシック" w:cs="HGP創英ﾌﾟﾚｾﾞﾝｽEB" w:hint="eastAsia"/>
          <w:sz w:val="22"/>
          <w:szCs w:val="22"/>
        </w:rPr>
        <w:t>返りましょう。</w:t>
      </w:r>
    </w:p>
    <w:p w14:paraId="1E9D7998" w14:textId="77777777" w:rsidR="00C41007" w:rsidRDefault="007963C4" w:rsidP="00592997">
      <w:pPr>
        <w:pStyle w:val="Web"/>
        <w:adjustRightInd w:val="0"/>
        <w:snapToGrid w:val="0"/>
        <w:spacing w:before="0" w:beforeAutospacing="0" w:after="0" w:afterAutospacing="0"/>
        <w:ind w:leftChars="67" w:left="141" w:rightChars="-135" w:right="-283" w:firstLineChars="100" w:firstLine="220"/>
        <w:jc w:val="both"/>
        <w:rPr>
          <w:rFonts w:ascii="BIZ UDPゴシック" w:eastAsia="BIZ UDPゴシック" w:hAnsi="BIZ UDPゴシック" w:cs="HGP創英ﾌﾟﾚｾﾞﾝｽEB"/>
          <w:color w:val="000000" w:themeColor="text1"/>
          <w:kern w:val="2"/>
          <w:sz w:val="22"/>
          <w:szCs w:val="22"/>
        </w:rPr>
      </w:pPr>
      <w:r w:rsidRPr="00592997">
        <w:rPr>
          <w:rFonts w:ascii="BIZ UDPゴシック" w:eastAsia="BIZ UDPゴシック" w:hAnsi="BIZ UDPゴシック" w:cs="HGP創英ﾌﾟﾚｾﾞﾝｽEB" w:hint="eastAsia"/>
          <w:color w:val="000000" w:themeColor="text1"/>
          <w:kern w:val="2"/>
          <w:sz w:val="22"/>
          <w:szCs w:val="22"/>
        </w:rPr>
        <w:t>また、普段は「相談者」と「援助者」として信頼関係を築いている</w:t>
      </w:r>
    </w:p>
    <w:p w14:paraId="5044D8A2" w14:textId="4A239FAC" w:rsidR="00C41007" w:rsidRDefault="007963C4" w:rsidP="00C41007">
      <w:pPr>
        <w:pStyle w:val="Web"/>
        <w:adjustRightInd w:val="0"/>
        <w:snapToGrid w:val="0"/>
        <w:spacing w:before="0" w:beforeAutospacing="0" w:after="0" w:afterAutospacing="0"/>
        <w:ind w:leftChars="67" w:left="141" w:rightChars="-135" w:right="-283"/>
        <w:jc w:val="both"/>
        <w:rPr>
          <w:rFonts w:ascii="BIZ UDPゴシック" w:eastAsia="BIZ UDPゴシック" w:hAnsi="BIZ UDPゴシック" w:cs="HGP創英ﾌﾟﾚｾﾞﾝｽEB"/>
          <w:color w:val="000000" w:themeColor="text1"/>
          <w:kern w:val="2"/>
          <w:sz w:val="22"/>
          <w:szCs w:val="22"/>
        </w:rPr>
      </w:pPr>
      <w:r w:rsidRPr="00592997">
        <w:rPr>
          <w:rFonts w:ascii="BIZ UDPゴシック" w:eastAsia="BIZ UDPゴシック" w:hAnsi="BIZ UDPゴシック" w:cs="HGP創英ﾌﾟﾚｾﾞﾝｽEB" w:hint="eastAsia"/>
          <w:color w:val="000000" w:themeColor="text1"/>
          <w:kern w:val="2"/>
          <w:sz w:val="22"/>
          <w:szCs w:val="22"/>
        </w:rPr>
        <w:t>ことと思いますが、</w:t>
      </w:r>
      <w:r w:rsidR="00E630E0">
        <w:rPr>
          <w:rFonts w:ascii="BIZ UDPゴシック" w:eastAsia="BIZ UDPゴシック" w:hAnsi="BIZ UDPゴシック" w:cs="HGP創英ﾌﾟﾚｾﾞﾝｽEB" w:hint="eastAsia"/>
          <w:color w:val="000000" w:themeColor="text1"/>
          <w:kern w:val="2"/>
          <w:sz w:val="22"/>
          <w:szCs w:val="22"/>
        </w:rPr>
        <w:t>本研修を</w:t>
      </w:r>
      <w:r w:rsidRPr="00592997">
        <w:rPr>
          <w:rFonts w:ascii="BIZ UDPゴシック" w:eastAsia="BIZ UDPゴシック" w:hAnsi="BIZ UDPゴシック" w:cs="HGP創英ﾌﾟﾚｾﾞﾝｽEB" w:hint="eastAsia"/>
          <w:color w:val="000000" w:themeColor="text1"/>
          <w:kern w:val="2"/>
          <w:sz w:val="22"/>
          <w:szCs w:val="22"/>
        </w:rPr>
        <w:t>を通じて「援助者同士」の信頼関係を築いてみませんか？</w:t>
      </w:r>
    </w:p>
    <w:p w14:paraId="12D8610A" w14:textId="1A4E7E02" w:rsidR="00543D18" w:rsidRDefault="007963C4" w:rsidP="00C41007">
      <w:pPr>
        <w:pStyle w:val="Web"/>
        <w:adjustRightInd w:val="0"/>
        <w:snapToGrid w:val="0"/>
        <w:spacing w:before="0" w:beforeAutospacing="0" w:after="0" w:afterAutospacing="0"/>
        <w:ind w:leftChars="67" w:left="141" w:rightChars="-135" w:right="-283"/>
        <w:jc w:val="both"/>
        <w:rPr>
          <w:rFonts w:ascii="BIZ UDPゴシック" w:eastAsia="BIZ UDPゴシック" w:hAnsi="BIZ UDPゴシック" w:cs="HGP創英ﾌﾟﾚｾﾞﾝｽEB"/>
          <w:color w:val="000000" w:themeColor="text1"/>
          <w:kern w:val="2"/>
          <w:sz w:val="22"/>
          <w:szCs w:val="22"/>
        </w:rPr>
      </w:pPr>
      <w:r w:rsidRPr="00592997">
        <w:rPr>
          <w:rFonts w:ascii="BIZ UDPゴシック" w:eastAsia="BIZ UDPゴシック" w:hAnsi="BIZ UDPゴシック" w:cs="HGP創英ﾌﾟﾚｾﾞﾝｽEB" w:hint="eastAsia"/>
          <w:color w:val="000000" w:themeColor="text1"/>
          <w:kern w:val="2"/>
          <w:sz w:val="22"/>
          <w:szCs w:val="22"/>
        </w:rPr>
        <w:t>会員、非会員問わず多くの皆様のご参加お待ちしています。</w:t>
      </w:r>
    </w:p>
    <w:p w14:paraId="40663F0C" w14:textId="02547633" w:rsidR="00BB7FEC" w:rsidRDefault="00C41007" w:rsidP="00592997">
      <w:pPr>
        <w:pStyle w:val="Web"/>
        <w:adjustRightInd w:val="0"/>
        <w:snapToGrid w:val="0"/>
        <w:spacing w:before="0" w:beforeAutospacing="0" w:after="0" w:afterAutospacing="0"/>
        <w:ind w:leftChars="67" w:left="141" w:rightChars="-135" w:right="-283" w:firstLineChars="100" w:firstLine="220"/>
        <w:jc w:val="both"/>
        <w:rPr>
          <w:rFonts w:ascii="BIZ UDPゴシック" w:eastAsia="BIZ UDPゴシック" w:hAnsi="BIZ UDPゴシック" w:cs="HGP創英ﾌﾟﾚｾﾞﾝｽEB"/>
          <w:color w:val="000000" w:themeColor="text1"/>
          <w:kern w:val="2"/>
          <w:sz w:val="22"/>
          <w:szCs w:val="22"/>
        </w:rPr>
      </w:pPr>
      <w:r>
        <w:rPr>
          <w:rFonts w:ascii="BIZ UDPゴシック" w:eastAsia="BIZ UDPゴシック" w:hAnsi="BIZ UDPゴシック" w:cs="HGP創英ﾌﾟﾚｾﾞﾝｽEB" w:hint="eastAsia"/>
          <w:noProof/>
          <w:color w:val="000000" w:themeColor="text1"/>
          <w:kern w:val="2"/>
          <w:sz w:val="22"/>
          <w:szCs w:val="22"/>
        </w:rPr>
        <w:drawing>
          <wp:anchor distT="0" distB="0" distL="114300" distR="114300" simplePos="0" relativeHeight="251655168" behindDoc="0" locked="0" layoutInCell="1" allowOverlap="1" wp14:anchorId="41F9BCD1" wp14:editId="30964E8A">
            <wp:simplePos x="0" y="0"/>
            <wp:positionH relativeFrom="column">
              <wp:posOffset>585470</wp:posOffset>
            </wp:positionH>
            <wp:positionV relativeFrom="paragraph">
              <wp:posOffset>132715</wp:posOffset>
            </wp:positionV>
            <wp:extent cx="3981450" cy="208180"/>
            <wp:effectExtent l="0" t="0" r="0" b="1905"/>
            <wp:wrapNone/>
            <wp:docPr id="318886683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35FF77" w14:textId="436E6316" w:rsidR="00C41007" w:rsidRPr="00592997" w:rsidRDefault="00C41007" w:rsidP="00592997">
      <w:pPr>
        <w:pStyle w:val="Web"/>
        <w:adjustRightInd w:val="0"/>
        <w:snapToGrid w:val="0"/>
        <w:spacing w:before="0" w:beforeAutospacing="0" w:after="0" w:afterAutospacing="0"/>
        <w:ind w:leftChars="67" w:left="141" w:rightChars="-135" w:right="-283" w:firstLineChars="100" w:firstLine="220"/>
        <w:jc w:val="both"/>
        <w:rPr>
          <w:rFonts w:ascii="BIZ UDPゴシック" w:eastAsia="BIZ UDPゴシック" w:hAnsi="BIZ UDPゴシック" w:cs="HGP創英ﾌﾟﾚｾﾞﾝｽEB"/>
          <w:color w:val="000000" w:themeColor="text1"/>
          <w:kern w:val="2"/>
          <w:sz w:val="22"/>
          <w:szCs w:val="22"/>
        </w:rPr>
      </w:pPr>
    </w:p>
    <w:p w14:paraId="7F40EA82" w14:textId="1DB3850A" w:rsidR="00BB7FEC" w:rsidRPr="00EF36D0" w:rsidRDefault="007963C4" w:rsidP="00BB7FEC">
      <w:pPr>
        <w:pStyle w:val="Web"/>
        <w:spacing w:before="0" w:beforeAutospacing="0" w:after="0" w:afterAutospacing="0" w:line="400" w:lineRule="exact"/>
        <w:ind w:right="-569" w:firstLineChars="200" w:firstLine="480"/>
        <w:jc w:val="both"/>
        <w:rPr>
          <w:rFonts w:ascii="UD デジタル 教科書体 NP-R" w:eastAsia="UD デジタル 教科書体 NP-R" w:hAnsi="メイリオ" w:cs="Times New Roman"/>
          <w:color w:val="000000" w:themeColor="text1"/>
          <w:kern w:val="2"/>
        </w:rPr>
      </w:pPr>
      <w:r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>日</w:t>
      </w:r>
      <w:r w:rsidR="00592997"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　</w:t>
      </w:r>
      <w:r w:rsidR="00BB7FEC"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　</w:t>
      </w:r>
      <w:r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>時</w:t>
      </w:r>
      <w:r w:rsidR="00592997"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　</w:t>
      </w:r>
      <w:r w:rsidR="00592997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</w:rPr>
        <w:t>2024年11月2日（土）</w:t>
      </w:r>
      <w:r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　</w:t>
      </w:r>
      <w:r w:rsidR="00C41007"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>10</w:t>
      </w:r>
      <w:r w:rsidR="00592997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</w:rPr>
        <w:t>:</w:t>
      </w:r>
      <w:r w:rsidR="00C41007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</w:rPr>
        <w:t>0</w:t>
      </w:r>
      <w:r w:rsidR="00592997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</w:rPr>
        <w:t>0～17:00（受付</w:t>
      </w:r>
      <w:r w:rsidR="00C41007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</w:rPr>
        <w:t>9：30</w:t>
      </w:r>
      <w:r w:rsidR="00592997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</w:rPr>
        <w:t>)</w:t>
      </w:r>
      <w:r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　</w:t>
      </w:r>
    </w:p>
    <w:p w14:paraId="765807D0" w14:textId="7A63C4F3" w:rsidR="00543D18" w:rsidRDefault="007963C4" w:rsidP="00592997">
      <w:pPr>
        <w:pStyle w:val="Web"/>
        <w:spacing w:before="0" w:beforeAutospacing="0" w:after="0" w:afterAutospacing="0" w:line="400" w:lineRule="exact"/>
        <w:ind w:right="-569"/>
        <w:jc w:val="both"/>
        <w:rPr>
          <w:rFonts w:ascii="UD デジタル 教科書体 NP-R" w:eastAsia="UD デジタル 教科書体 NP-R" w:hAnsi="HG丸ｺﾞｼｯｸM-PRO" w:cstheme="minorBidi"/>
          <w:color w:val="000000" w:themeColor="text1"/>
          <w:kern w:val="24"/>
        </w:rPr>
      </w:pPr>
      <w:r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　　場</w:t>
      </w:r>
      <w:r w:rsidR="00592997"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　</w:t>
      </w:r>
      <w:r w:rsidR="00BB7FEC"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　</w:t>
      </w:r>
      <w:r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>所</w:t>
      </w:r>
      <w:r w:rsidR="00592997"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　</w:t>
      </w:r>
      <w:r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</w:rPr>
        <w:t>久留米市市民活動サポートセンターみんくる</w:t>
      </w:r>
    </w:p>
    <w:p w14:paraId="57F150AD" w14:textId="2E428D49" w:rsidR="00E630E0" w:rsidRPr="00EF36D0" w:rsidRDefault="00E630E0" w:rsidP="00592997">
      <w:pPr>
        <w:pStyle w:val="Web"/>
        <w:spacing w:before="0" w:beforeAutospacing="0" w:after="0" w:afterAutospacing="0" w:line="400" w:lineRule="exact"/>
        <w:ind w:right="-569"/>
        <w:jc w:val="both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</w:rPr>
        <w:t xml:space="preserve">　　　　　　　久留米市六ツ門町3－11　くるめりあ六ツ門６階</w:t>
      </w:r>
    </w:p>
    <w:p w14:paraId="39EF7F88" w14:textId="3709B81D" w:rsidR="00592997" w:rsidRPr="00EF36D0" w:rsidRDefault="00BB7FEC" w:rsidP="00BB7FEC">
      <w:pPr>
        <w:pStyle w:val="Web"/>
        <w:spacing w:before="0" w:beforeAutospacing="0" w:after="0" w:afterAutospacing="0" w:line="480" w:lineRule="exact"/>
        <w:ind w:leftChars="67" w:left="141" w:right="-567" w:firstLineChars="150" w:firstLine="360"/>
        <w:jc w:val="both"/>
        <w:rPr>
          <w:rFonts w:ascii="UD デジタル 教科書体 NP-R" w:eastAsia="UD デジタル 教科書体 NP-R"/>
          <w:lang w:eastAsia="zh-CN"/>
        </w:rPr>
      </w:pPr>
      <w:r w:rsidRPr="00EF36D0">
        <w:rPr>
          <w:rFonts w:ascii="UD デジタル 教科書体 NP-R" w:eastAsia="UD デジタル 教科書体 NP-R" w:hAnsi="メイリオ" w:cstheme="minorBidi" w:hint="eastAsia"/>
          <w:color w:val="000000" w:themeColor="text1"/>
          <w:kern w:val="24"/>
        </w:rPr>
        <w:t xml:space="preserve">講　　師　</w:t>
      </w:r>
      <w:r w:rsidRPr="00EF36D0">
        <w:rPr>
          <w:rFonts w:ascii="UD デジタル 教科書体 NP-R" w:eastAsia="UD デジタル 教科書体 NP-R" w:hAnsi="メイリオ" w:cstheme="minorBidi" w:hint="eastAsia"/>
          <w:color w:val="000000" w:themeColor="text1"/>
          <w:kern w:val="24"/>
          <w:lang w:eastAsia="zh-CN"/>
        </w:rPr>
        <w:t>片</w:t>
      </w:r>
      <w:r w:rsidRPr="00EF36D0">
        <w:rPr>
          <w:rFonts w:ascii="UD デジタル 教科書体 NP-R" w:eastAsia="UD デジタル 教科書体 NP-R" w:hAnsi="メイリオ" w:cstheme="minorBidi" w:hint="eastAsia"/>
          <w:color w:val="000000" w:themeColor="text1"/>
          <w:kern w:val="24"/>
        </w:rPr>
        <w:t xml:space="preserve">　</w:t>
      </w:r>
      <w:r w:rsidRPr="00EF36D0">
        <w:rPr>
          <w:rFonts w:ascii="UD デジタル 教科書体 NP-R" w:eastAsia="UD デジタル 教科書体 NP-R" w:hAnsi="メイリオ" w:cstheme="minorBidi" w:hint="eastAsia"/>
          <w:color w:val="000000" w:themeColor="text1"/>
          <w:kern w:val="24"/>
          <w:lang w:eastAsia="zh-CN"/>
        </w:rPr>
        <w:t>岡</w:t>
      </w:r>
      <w:r w:rsidRPr="00EF36D0">
        <w:rPr>
          <w:rFonts w:ascii="UD デジタル 教科書体 NP-R" w:eastAsia="UD デジタル 教科書体 NP-R" w:hAnsi="メイリオ" w:cstheme="minorBidi" w:hint="eastAsia"/>
          <w:color w:val="000000" w:themeColor="text1"/>
          <w:kern w:val="24"/>
        </w:rPr>
        <w:t xml:space="preserve">　</w:t>
      </w:r>
      <w:r w:rsidRPr="00EF36D0">
        <w:rPr>
          <w:rFonts w:ascii="UD デジタル 教科書体 NP-R" w:eastAsia="UD デジタル 教科書体 NP-R" w:hAnsi="メイリオ" w:cstheme="minorBidi" w:hint="eastAsia"/>
          <w:color w:val="000000" w:themeColor="text1"/>
          <w:kern w:val="24"/>
          <w:lang w:eastAsia="zh-CN"/>
        </w:rPr>
        <w:t>靖</w:t>
      </w:r>
      <w:r w:rsidRPr="00EF36D0">
        <w:rPr>
          <w:rFonts w:ascii="UD デジタル 教科書体 NP-R" w:eastAsia="UD デジタル 教科書体 NP-R" w:hAnsi="メイリオ" w:cstheme="minorBidi" w:hint="eastAsia"/>
          <w:color w:val="000000" w:themeColor="text1"/>
          <w:kern w:val="24"/>
        </w:rPr>
        <w:t xml:space="preserve">　</w:t>
      </w:r>
      <w:r w:rsidRPr="00EF36D0">
        <w:rPr>
          <w:rFonts w:ascii="UD デジタル 教科書体 NP-R" w:eastAsia="UD デジタル 教科書体 NP-R" w:hAnsi="メイリオ" w:cstheme="minorBidi" w:hint="eastAsia"/>
          <w:color w:val="000000" w:themeColor="text1"/>
          <w:kern w:val="24"/>
          <w:lang w:eastAsia="zh-CN"/>
        </w:rPr>
        <w:t xml:space="preserve">子 </w:t>
      </w:r>
      <w:r w:rsidRPr="00EF36D0">
        <w:rPr>
          <w:rFonts w:ascii="UD デジタル 教科書体 NP-R" w:eastAsia="UD デジタル 教科書体 NP-R" w:hAnsi="メイリオ" w:cstheme="minorBidi" w:hint="eastAsia"/>
          <w:color w:val="000000" w:themeColor="text1"/>
          <w:kern w:val="24"/>
        </w:rPr>
        <w:t>氏（</w:t>
      </w:r>
      <w:r w:rsidR="00592997" w:rsidRPr="00EF36D0">
        <w:rPr>
          <w:rFonts w:ascii="UD デジタル 教科書体 NP-R" w:eastAsia="UD デジタル 教科書体 NP-R" w:hAnsi="メイリオ" w:cstheme="minorBidi" w:hint="eastAsia"/>
          <w:color w:val="000000" w:themeColor="text1"/>
          <w:kern w:val="24"/>
          <w:lang w:eastAsia="zh-CN"/>
        </w:rPr>
        <w:t>久留米大学 文学部 社会福祉学科 教授</w:t>
      </w:r>
      <w:r w:rsidRPr="00EF36D0">
        <w:rPr>
          <w:rFonts w:ascii="UD デジタル 教科書体 NP-R" w:eastAsia="UD デジタル 教科書体 NP-R" w:hAnsi="メイリオ" w:cstheme="minorBidi" w:hint="eastAsia"/>
          <w:color w:val="000000" w:themeColor="text1"/>
          <w:kern w:val="24"/>
        </w:rPr>
        <w:t>）</w:t>
      </w:r>
    </w:p>
    <w:p w14:paraId="3BF10767" w14:textId="221D0FAC" w:rsidR="00BB7FEC" w:rsidRPr="00EF36D0" w:rsidRDefault="007963C4" w:rsidP="00BB7FEC">
      <w:pPr>
        <w:pStyle w:val="Web"/>
        <w:spacing w:before="0" w:beforeAutospacing="0" w:after="0" w:afterAutospacing="0" w:line="400" w:lineRule="exact"/>
        <w:ind w:rightChars="-203" w:right="-426"/>
        <w:rPr>
          <w:rFonts w:ascii="UD デジタル 教科書体 NP-R" w:eastAsia="UD デジタル 教科書体 NP-R" w:hAnsi="メイリオ" w:cs="Times New Roman"/>
          <w:color w:val="000000" w:themeColor="text1"/>
          <w:kern w:val="2"/>
        </w:rPr>
      </w:pPr>
      <w:r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</w:rPr>
        <w:t xml:space="preserve">　　</w:t>
      </w:r>
      <w:r w:rsidR="00BB7FEC"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定　　員　</w:t>
      </w:r>
      <w:r w:rsidR="00BB7FEC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</w:rPr>
        <w:t>40名（先着順）</w:t>
      </w:r>
    </w:p>
    <w:p w14:paraId="2EFE169E" w14:textId="0F5CDFBD" w:rsidR="00543D18" w:rsidRPr="00EF36D0" w:rsidRDefault="007963C4" w:rsidP="00BB7FEC">
      <w:pPr>
        <w:pStyle w:val="Web"/>
        <w:spacing w:before="0" w:beforeAutospacing="0" w:after="0" w:afterAutospacing="0" w:line="400" w:lineRule="exact"/>
        <w:ind w:rightChars="-203" w:right="-426" w:firstLineChars="100" w:firstLine="240"/>
        <w:rPr>
          <w:rFonts w:ascii="UD デジタル 教科書体 NP-R" w:eastAsia="UD デジタル 教科書体 NP-R" w:hAnsi="HG丸ｺﾞｼｯｸM-PRO" w:cstheme="minorBidi"/>
          <w:color w:val="000000" w:themeColor="text1"/>
          <w:kern w:val="24"/>
          <w:lang w:eastAsia="zh-CN"/>
        </w:rPr>
      </w:pPr>
      <w:r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  <w:lang w:eastAsia="zh-CN"/>
        </w:rPr>
        <w:t xml:space="preserve">　</w:t>
      </w:r>
      <w:r w:rsidR="00BB7FEC" w:rsidRPr="00EF36D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  <w:lang w:eastAsia="zh-CN"/>
        </w:rPr>
        <w:t xml:space="preserve">参 加 費　</w:t>
      </w:r>
      <w:r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  <w:lang w:eastAsia="zh-CN"/>
        </w:rPr>
        <w:t xml:space="preserve">会員 </w:t>
      </w:r>
      <w:r w:rsidR="00BB7FEC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  <w:lang w:eastAsia="zh-CN"/>
        </w:rPr>
        <w:t>3,000</w:t>
      </w:r>
      <w:r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  <w:lang w:eastAsia="zh-CN"/>
        </w:rPr>
        <w:t>円</w:t>
      </w:r>
      <w:r w:rsidR="001F70CD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  <w:lang w:eastAsia="zh-CN"/>
        </w:rPr>
        <w:t xml:space="preserve">　　 県外会員 </w:t>
      </w:r>
      <w:r w:rsidR="00BB7FEC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  <w:lang w:eastAsia="zh-CN"/>
        </w:rPr>
        <w:t>4,500</w:t>
      </w:r>
      <w:r w:rsidR="001F70CD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  <w:lang w:eastAsia="zh-CN"/>
        </w:rPr>
        <w:t xml:space="preserve">円　</w:t>
      </w:r>
      <w:r w:rsidR="00BB7FEC"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  <w:lang w:eastAsia="zh-CN"/>
        </w:rPr>
        <w:t xml:space="preserve">　</w:t>
      </w:r>
      <w:r w:rsidRPr="00EF36D0">
        <w:rPr>
          <w:rFonts w:ascii="UD デジタル 教科書体 NP-R" w:eastAsia="UD デジタル 教科書体 NP-R" w:hAnsi="HG丸ｺﾞｼｯｸM-PRO" w:cstheme="minorBidi" w:hint="eastAsia"/>
          <w:color w:val="000000" w:themeColor="text1"/>
          <w:kern w:val="24"/>
          <w:lang w:eastAsia="zh-CN"/>
        </w:rPr>
        <w:t>非会員 6000円</w:t>
      </w:r>
    </w:p>
    <w:p w14:paraId="496F7B05" w14:textId="283716A1" w:rsidR="00543D18" w:rsidRDefault="00E630E0" w:rsidP="00F51372">
      <w:pPr>
        <w:pStyle w:val="Web"/>
        <w:spacing w:beforeLines="50" w:before="180" w:beforeAutospacing="0" w:after="0" w:afterAutospacing="0" w:line="240" w:lineRule="exact"/>
        <w:ind w:firstLineChars="200" w:firstLine="440"/>
        <w:jc w:val="both"/>
        <w:rPr>
          <w:rFonts w:ascii="UD デジタル 教科書体 NP-R" w:eastAsia="UD デジタル 教科書体 NP-R" w:hAnsi="メイリオ" w:cs="Times New Roman"/>
          <w:color w:val="000000" w:themeColor="text1"/>
          <w:kern w:val="2"/>
        </w:rPr>
      </w:pPr>
      <w:r>
        <w:rPr>
          <w:rFonts w:ascii="メイリオ" w:eastAsia="メイリオ" w:hAnsi="メイリオ" w:cstheme="minorBidi" w:hint="eastAsia"/>
          <w:noProof/>
          <w:color w:val="000000" w:themeColor="text1"/>
          <w:kern w:val="24"/>
          <w:sz w:val="22"/>
          <w:szCs w:val="22"/>
          <w:bdr w:val="single" w:sz="4" w:space="0" w:color="auto"/>
        </w:rPr>
        <w:drawing>
          <wp:anchor distT="0" distB="0" distL="114300" distR="114300" simplePos="0" relativeHeight="251658752" behindDoc="0" locked="0" layoutInCell="1" allowOverlap="1" wp14:anchorId="296C5E0F" wp14:editId="33DDD46F">
            <wp:simplePos x="0" y="0"/>
            <wp:positionH relativeFrom="column">
              <wp:posOffset>4185920</wp:posOffset>
            </wp:positionH>
            <wp:positionV relativeFrom="paragraph">
              <wp:posOffset>229235</wp:posOffset>
            </wp:positionV>
            <wp:extent cx="895350" cy="895350"/>
            <wp:effectExtent l="0" t="0" r="0" b="0"/>
            <wp:wrapNone/>
            <wp:docPr id="94164537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FEC" w:rsidRPr="00DE35E8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>申込方法  右記QRコードよりお申込みください</w:t>
      </w:r>
    </w:p>
    <w:p w14:paraId="112A1743" w14:textId="42C7F647" w:rsidR="00A66246" w:rsidRDefault="00A66246" w:rsidP="00F51372">
      <w:pPr>
        <w:pStyle w:val="Web"/>
        <w:spacing w:beforeLines="50" w:before="180" w:beforeAutospacing="0" w:after="0" w:afterAutospacing="0" w:line="240" w:lineRule="exact"/>
        <w:ind w:firstLineChars="200" w:firstLine="480"/>
        <w:jc w:val="both"/>
        <w:rPr>
          <w:rFonts w:ascii="UD デジタル 教科書体 NP-R" w:eastAsia="UD デジタル 教科書体 NP-R" w:hAnsi="メイリオ" w:cs="Times New Roman"/>
          <w:color w:val="000000" w:themeColor="text1"/>
          <w:kern w:val="2"/>
        </w:rPr>
      </w:pPr>
      <w:r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>申込締切日　10月2</w:t>
      </w:r>
      <w:r w:rsidR="00E630E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>0</w:t>
      </w:r>
      <w:r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>日（</w:t>
      </w:r>
      <w:r w:rsidR="00E630E0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>日</w:t>
      </w:r>
      <w:r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>）</w:t>
      </w:r>
    </w:p>
    <w:p w14:paraId="525FC288" w14:textId="18478CBE" w:rsidR="00A66246" w:rsidRDefault="00A66246" w:rsidP="00F51372">
      <w:pPr>
        <w:pStyle w:val="Web"/>
        <w:spacing w:beforeLines="50" w:before="180" w:beforeAutospacing="0" w:after="0" w:afterAutospacing="0" w:line="240" w:lineRule="exact"/>
        <w:ind w:firstLineChars="200" w:firstLine="480"/>
        <w:jc w:val="both"/>
        <w:rPr>
          <w:rFonts w:ascii="UD デジタル 教科書体 NP-R" w:eastAsia="UD デジタル 教科書体 NP-R" w:hAnsi="メイリオ" w:cs="Times New Roman"/>
          <w:color w:val="000000" w:themeColor="text1"/>
          <w:kern w:val="2"/>
        </w:rPr>
      </w:pPr>
      <w:r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　※締め切り後、正式なご案内を差し上げます。</w:t>
      </w:r>
    </w:p>
    <w:p w14:paraId="760DB632" w14:textId="4818C75F" w:rsidR="00F51372" w:rsidRPr="007963C4" w:rsidRDefault="00EF36D0" w:rsidP="00F51372">
      <w:pPr>
        <w:pStyle w:val="Web"/>
        <w:spacing w:beforeLines="50" w:before="180" w:beforeAutospacing="0" w:after="0" w:afterAutospacing="0" w:line="240" w:lineRule="exact"/>
        <w:ind w:firstLineChars="200" w:firstLine="480"/>
        <w:jc w:val="both"/>
        <w:rPr>
          <w:rFonts w:ascii="UD デジタル 教科書体 NP-R" w:eastAsia="UD デジタル 教科書体 NP-R" w:hAnsi="メイリオ" w:cs="Times New Roman"/>
          <w:b/>
          <w:bCs/>
          <w:color w:val="000000" w:themeColor="text1"/>
          <w:kern w:val="2"/>
          <w:sz w:val="28"/>
          <w:szCs w:val="28"/>
        </w:rPr>
      </w:pPr>
      <w:r>
        <w:rPr>
          <w:rFonts w:ascii="UD デジタル 教科書体 NP-R" w:eastAsia="UD デジタル 教科書体 NP-R" w:hAnsi="メイリオ" w:cs="Times New Roman" w:hint="eastAsia"/>
          <w:noProof/>
          <w:color w:val="000000" w:themeColor="text1"/>
          <w:kern w:val="2"/>
        </w:rPr>
        <w:drawing>
          <wp:anchor distT="0" distB="0" distL="114300" distR="114300" simplePos="0" relativeHeight="251660800" behindDoc="1" locked="0" layoutInCell="1" allowOverlap="1" wp14:anchorId="5B63535B" wp14:editId="37055EFC">
            <wp:simplePos x="0" y="0"/>
            <wp:positionH relativeFrom="column">
              <wp:posOffset>582930</wp:posOffset>
            </wp:positionH>
            <wp:positionV relativeFrom="paragraph">
              <wp:posOffset>45085</wp:posOffset>
            </wp:positionV>
            <wp:extent cx="493395" cy="279400"/>
            <wp:effectExtent l="0" t="0" r="1905" b="6350"/>
            <wp:wrapNone/>
            <wp:docPr id="98986969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85" b="-164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372">
        <w:rPr>
          <w:rFonts w:ascii="UD デジタル 教科書体 NP-R" w:eastAsia="UD デジタル 教科書体 NP-R" w:hAnsi="メイリオ" w:cs="Times New Roman" w:hint="eastAsia"/>
          <w:color w:val="000000" w:themeColor="text1"/>
          <w:kern w:val="2"/>
        </w:rPr>
        <w:t xml:space="preserve">　　　　　</w:t>
      </w:r>
      <w:r w:rsidR="00F51372" w:rsidRPr="007963C4">
        <w:rPr>
          <w:rFonts w:ascii="UD デジタル 教科書体 NP-R" w:eastAsia="UD デジタル 教科書体 NP-R" w:hAnsi="メイリオ" w:cs="Times New Roman" w:hint="eastAsia"/>
          <w:b/>
          <w:bCs/>
          <w:color w:val="000000" w:themeColor="text1"/>
          <w:kern w:val="2"/>
          <w:sz w:val="28"/>
          <w:szCs w:val="28"/>
        </w:rPr>
        <w:t>プログラム</w:t>
      </w:r>
      <w:r w:rsidR="007963C4">
        <w:rPr>
          <w:rFonts w:ascii="UD デジタル 教科書体 NP-R" w:eastAsia="UD デジタル 教科書体 NP-R" w:hAnsi="メイリオ" w:cs="Times New Roman" w:hint="eastAsia"/>
          <w:b/>
          <w:bCs/>
          <w:color w:val="000000" w:themeColor="text1"/>
          <w:kern w:val="2"/>
          <w:sz w:val="28"/>
          <w:szCs w:val="28"/>
        </w:rPr>
        <w:t xml:space="preserve">　　</w:t>
      </w:r>
    </w:p>
    <w:p w14:paraId="50436300" w14:textId="4D556E3D" w:rsidR="00DE35E8" w:rsidRPr="00DE35E8" w:rsidRDefault="00BE717F" w:rsidP="00BE717F">
      <w:pPr>
        <w:adjustRightInd w:val="0"/>
        <w:snapToGrid w:val="0"/>
        <w:ind w:right="380" w:firstLineChars="600" w:firstLine="126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10</w:t>
      </w:r>
      <w:r w:rsidR="00DE35E8">
        <w:rPr>
          <w:rFonts w:ascii="HG丸ｺﾞｼｯｸM-PRO" w:eastAsia="HG丸ｺﾞｼｯｸM-PRO" w:hAnsi="HG丸ｺﾞｼｯｸM-PRO" w:hint="eastAsia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>0</w:t>
      </w:r>
      <w:r w:rsidR="00DE35E8">
        <w:rPr>
          <w:rFonts w:ascii="HG丸ｺﾞｼｯｸM-PRO" w:eastAsia="HG丸ｺﾞｼｯｸM-PRO" w:hAnsi="HG丸ｺﾞｼｯｸM-PRO" w:hint="eastAsia"/>
          <w:szCs w:val="21"/>
        </w:rPr>
        <w:t>0</w:t>
      </w:r>
      <w:r w:rsidR="00DE35E8" w:rsidRPr="00DE35E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E35E8">
        <w:rPr>
          <w:rFonts w:ascii="HG丸ｺﾞｼｯｸM-PRO" w:eastAsia="HG丸ｺﾞｼｯｸM-PRO" w:hAnsi="HG丸ｺﾞｼｯｸM-PRO" w:hint="eastAsia"/>
          <w:szCs w:val="21"/>
        </w:rPr>
        <w:t>受付開始</w:t>
      </w:r>
    </w:p>
    <w:p w14:paraId="4439D110" w14:textId="3D41894C" w:rsidR="00DE35E8" w:rsidRPr="00DE35E8" w:rsidRDefault="00DE35E8" w:rsidP="00A66246">
      <w:pPr>
        <w:adjustRightInd w:val="0"/>
        <w:snapToGrid w:val="0"/>
        <w:ind w:right="380" w:firstLineChars="566" w:firstLine="1189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10：</w:t>
      </w:r>
      <w:r w:rsidR="00BE717F">
        <w:rPr>
          <w:rFonts w:ascii="HG丸ｺﾞｼｯｸM-PRO" w:eastAsia="HG丸ｺﾞｼｯｸM-PRO" w:hAnsi="HG丸ｺﾞｼｯｸM-PRO" w:hint="eastAsia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>0</w:t>
      </w:r>
      <w:r w:rsidRPr="00DE35E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開催挨拶</w:t>
      </w:r>
      <w:r w:rsidRPr="00DE35E8">
        <w:rPr>
          <w:rFonts w:ascii="HG丸ｺﾞｼｯｸM-PRO" w:eastAsia="HG丸ｺﾞｼｯｸM-PRO" w:hAnsi="HG丸ｺﾞｼｯｸM-PRO" w:hint="eastAsia"/>
          <w:szCs w:val="21"/>
        </w:rPr>
        <w:t>（</w:t>
      </w:r>
      <w:r>
        <w:rPr>
          <w:rFonts w:ascii="HG丸ｺﾞｼｯｸM-PRO" w:eastAsia="HG丸ｺﾞｼｯｸM-PRO" w:hAnsi="HG丸ｺﾞｼｯｸM-PRO" w:hint="eastAsia"/>
          <w:szCs w:val="21"/>
        </w:rPr>
        <w:t>筑後ブロック担当理事</w:t>
      </w:r>
      <w:r w:rsidRPr="00DE35E8">
        <w:rPr>
          <w:rFonts w:ascii="HG丸ｺﾞｼｯｸM-PRO" w:eastAsia="HG丸ｺﾞｼｯｸM-PRO" w:hAnsi="HG丸ｺﾞｼｯｸM-PRO" w:hint="eastAsia"/>
          <w:szCs w:val="21"/>
        </w:rPr>
        <w:t>）</w:t>
      </w:r>
    </w:p>
    <w:p w14:paraId="79163963" w14:textId="355846DC" w:rsidR="00DE35E8" w:rsidRPr="00DE35E8" w:rsidRDefault="00DE35E8" w:rsidP="00A66246">
      <w:pPr>
        <w:adjustRightInd w:val="0"/>
        <w:snapToGrid w:val="0"/>
        <w:ind w:right="140" w:firstLineChars="566" w:firstLine="118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</w:t>
      </w:r>
      <w:r w:rsidR="00BE717F">
        <w:rPr>
          <w:rFonts w:ascii="HG丸ｺﾞｼｯｸM-PRO" w:eastAsia="HG丸ｺﾞｼｯｸM-PRO" w:hAnsi="HG丸ｺﾞｼｯｸM-PRO" w:hint="eastAsia"/>
          <w:szCs w:val="21"/>
        </w:rPr>
        <w:t>1</w:t>
      </w:r>
      <w:r>
        <w:rPr>
          <w:rFonts w:ascii="HG丸ｺﾞｼｯｸM-PRO" w:eastAsia="HG丸ｺﾞｼｯｸM-PRO" w:hAnsi="HG丸ｺﾞｼｯｸM-PRO" w:hint="eastAsia"/>
          <w:szCs w:val="21"/>
        </w:rPr>
        <w:t>：</w:t>
      </w:r>
      <w:r w:rsidR="00BE717F">
        <w:rPr>
          <w:rFonts w:ascii="HG丸ｺﾞｼｯｸM-PRO" w:eastAsia="HG丸ｺﾞｼｯｸM-PRO" w:hAnsi="HG丸ｺﾞｼｯｸM-PRO" w:hint="eastAsia"/>
          <w:szCs w:val="21"/>
        </w:rPr>
        <w:t>0</w:t>
      </w:r>
      <w:r>
        <w:rPr>
          <w:rFonts w:ascii="HG丸ｺﾞｼｯｸM-PRO" w:eastAsia="HG丸ｺﾞｼｯｸM-PRO" w:hAnsi="HG丸ｺﾞｼｯｸM-PRO" w:hint="eastAsia"/>
          <w:szCs w:val="21"/>
        </w:rPr>
        <w:t>0</w:t>
      </w:r>
      <w:r w:rsidRPr="00DE35E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講義　片岡靖子先生　ナラティブアプローチについて</w:t>
      </w:r>
    </w:p>
    <w:p w14:paraId="64A47E5A" w14:textId="79F88B08" w:rsidR="00DE35E8" w:rsidRPr="00DE35E8" w:rsidRDefault="00F51372" w:rsidP="00A66246">
      <w:pPr>
        <w:adjustRightInd w:val="0"/>
        <w:snapToGrid w:val="0"/>
        <w:ind w:right="140" w:firstLineChars="566" w:firstLine="118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12：</w:t>
      </w:r>
      <w:r w:rsidR="00BE717F">
        <w:rPr>
          <w:rFonts w:ascii="HG丸ｺﾞｼｯｸM-PRO" w:eastAsia="HG丸ｺﾞｼｯｸM-PRO" w:hAnsi="HG丸ｺﾞｼｯｸM-PRO" w:hint="eastAsia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>0</w:t>
      </w:r>
      <w:r w:rsidR="00DE35E8" w:rsidRPr="00DE35E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昼食</w:t>
      </w:r>
    </w:p>
    <w:p w14:paraId="15903869" w14:textId="6B3A3A5C" w:rsidR="00DE35E8" w:rsidRPr="00DE35E8" w:rsidRDefault="00F51372" w:rsidP="00A66246">
      <w:pPr>
        <w:adjustRightInd w:val="0"/>
        <w:snapToGrid w:val="0"/>
        <w:ind w:right="140" w:firstLineChars="566" w:firstLine="118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13：</w:t>
      </w:r>
      <w:r w:rsidR="00BE717F">
        <w:rPr>
          <w:rFonts w:ascii="HG丸ｺﾞｼｯｸM-PRO" w:eastAsia="HG丸ｺﾞｼｯｸM-PRO" w:hAnsi="HG丸ｺﾞｼｯｸM-PRO" w:hint="eastAsia"/>
          <w:szCs w:val="21"/>
        </w:rPr>
        <w:t>3</w:t>
      </w:r>
      <w:r>
        <w:rPr>
          <w:rFonts w:ascii="HG丸ｺﾞｼｯｸM-PRO" w:eastAsia="HG丸ｺﾞｼｯｸM-PRO" w:hAnsi="HG丸ｺﾞｼｯｸM-PRO" w:hint="eastAsia"/>
          <w:szCs w:val="21"/>
        </w:rPr>
        <w:t>0</w:t>
      </w:r>
      <w:r w:rsidR="00DE35E8" w:rsidRPr="00DE35E8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演習・グループワーク・質疑応答</w:t>
      </w:r>
    </w:p>
    <w:p w14:paraId="58D0D555" w14:textId="0D4EF48C" w:rsidR="00DE35E8" w:rsidRPr="00DE35E8" w:rsidRDefault="00F51372" w:rsidP="00A66246">
      <w:pPr>
        <w:adjustRightInd w:val="0"/>
        <w:snapToGrid w:val="0"/>
        <w:ind w:right="140" w:firstLineChars="566" w:firstLine="1189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17：00</w:t>
      </w:r>
      <w:r w:rsidR="00DE35E8" w:rsidRPr="00DE35E8">
        <w:rPr>
          <w:rFonts w:ascii="HG丸ｺﾞｼｯｸM-PRO" w:eastAsia="HG丸ｺﾞｼｯｸM-PRO" w:hAnsi="HG丸ｺﾞｼｯｸM-PRO" w:hint="eastAsia"/>
          <w:szCs w:val="21"/>
        </w:rPr>
        <w:t xml:space="preserve">　閉会</w:t>
      </w:r>
    </w:p>
    <w:p w14:paraId="41327882" w14:textId="0E97FDF6" w:rsidR="00C41007" w:rsidRPr="00F51372" w:rsidRDefault="00F51372" w:rsidP="00A66246">
      <w:pPr>
        <w:pStyle w:val="Web"/>
        <w:adjustRightInd w:val="0"/>
        <w:snapToGrid w:val="0"/>
        <w:spacing w:before="0" w:beforeAutospacing="0" w:after="0" w:afterAutospacing="0"/>
        <w:ind w:right="-1"/>
        <w:rPr>
          <w:rFonts w:ascii="メイリオ" w:eastAsia="メイリオ" w:hAnsi="メイリオ" w:cs="Times New Roman"/>
          <w:b/>
          <w:bCs/>
          <w:color w:val="000000" w:themeColor="text1"/>
          <w:kern w:val="2"/>
          <w:sz w:val="21"/>
          <w:szCs w:val="21"/>
        </w:rPr>
      </w:pPr>
      <w:r>
        <w:rPr>
          <w:rFonts w:hint="eastAsia"/>
          <w:b/>
          <w:bCs/>
        </w:rPr>
        <w:t>■</w:t>
      </w:r>
      <w:r w:rsidRPr="00F51372">
        <w:rPr>
          <w:rFonts w:hint="eastAsia"/>
          <w:b/>
          <w:bCs/>
        </w:rPr>
        <w:t>懇親会について</w:t>
      </w:r>
      <w:r w:rsidR="00E630E0">
        <w:rPr>
          <w:rFonts w:hint="eastAsia"/>
          <w:b/>
          <w:bCs/>
        </w:rPr>
        <w:t>（希望者のみ）</w:t>
      </w:r>
    </w:p>
    <w:p w14:paraId="3909669F" w14:textId="6E1D1F31" w:rsidR="00F51372" w:rsidRPr="00F51372" w:rsidRDefault="00F51372" w:rsidP="00A66246">
      <w:pPr>
        <w:pStyle w:val="a4"/>
        <w:adjustRightInd w:val="0"/>
        <w:snapToGrid w:val="0"/>
        <w:ind w:leftChars="0" w:left="1320" w:firstLineChars="200" w:firstLine="440"/>
        <w:rPr>
          <w:rFonts w:ascii="HG丸ｺﾞｼｯｸM-PRO" w:eastAsia="HG丸ｺﾞｼｯｸM-PRO" w:hAnsi="HG丸ｺﾞｼｯｸM-PRO"/>
          <w:sz w:val="24"/>
          <w:szCs w:val="24"/>
        </w:rPr>
      </w:pPr>
      <w:r w:rsidRPr="00F51372">
        <w:rPr>
          <w:rFonts w:hint="eastAsia"/>
          <w:noProof/>
          <w:sz w:val="22"/>
          <w:szCs w:val="24"/>
        </w:rPr>
        <w:drawing>
          <wp:anchor distT="0" distB="0" distL="114300" distR="114300" simplePos="0" relativeHeight="251658240" behindDoc="0" locked="0" layoutInCell="1" allowOverlap="1" wp14:anchorId="467702BF" wp14:editId="2D6B6EAE">
            <wp:simplePos x="0" y="0"/>
            <wp:positionH relativeFrom="column">
              <wp:posOffset>305821</wp:posOffset>
            </wp:positionH>
            <wp:positionV relativeFrom="paragraph">
              <wp:posOffset>45085</wp:posOffset>
            </wp:positionV>
            <wp:extent cx="1273810" cy="291465"/>
            <wp:effectExtent l="0" t="209550" r="0" b="203835"/>
            <wp:wrapSquare wrapText="bothSides"/>
            <wp:docPr id="426469734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129848">
                      <a:off x="0" y="0"/>
                      <a:ext cx="127381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372">
        <w:rPr>
          <w:rFonts w:ascii="HG丸ｺﾞｼｯｸM-PRO" w:eastAsia="HG丸ｺﾞｼｯｸM-PRO" w:hAnsi="HG丸ｺﾞｼｯｸM-PRO" w:hint="eastAsia"/>
          <w:sz w:val="24"/>
          <w:szCs w:val="24"/>
        </w:rPr>
        <w:t>場所：研修会場近く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F51372">
        <w:rPr>
          <w:rFonts w:ascii="HG丸ｺﾞｼｯｸM-PRO" w:eastAsia="HG丸ｺﾞｼｯｸM-PRO" w:hAnsi="HG丸ｺﾞｼｯｸM-PRO" w:hint="eastAsia"/>
          <w:sz w:val="24"/>
          <w:szCs w:val="24"/>
        </w:rPr>
        <w:t>会費：4,000</w:t>
      </w:r>
      <w:r w:rsidR="00E630E0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  <w:r w:rsidRPr="00F51372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</w:p>
    <w:p w14:paraId="727D81CD" w14:textId="11DF94F8" w:rsidR="00F51372" w:rsidRPr="00F51372" w:rsidRDefault="00F51372" w:rsidP="00A66246">
      <w:pPr>
        <w:pStyle w:val="a4"/>
        <w:adjustRightInd w:val="0"/>
        <w:snapToGrid w:val="0"/>
        <w:ind w:leftChars="0" w:left="132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F51372">
        <w:rPr>
          <w:rFonts w:ascii="HG丸ｺﾞｼｯｸM-PRO" w:eastAsia="HG丸ｺﾞｼｯｸM-PRO" w:hAnsi="HG丸ｺﾞｼｯｸM-PRO" w:hint="eastAsia"/>
          <w:sz w:val="24"/>
          <w:szCs w:val="24"/>
        </w:rPr>
        <w:t>時間：</w:t>
      </w:r>
      <w:r w:rsidR="00EF36D0">
        <w:rPr>
          <w:rFonts w:ascii="HG丸ｺﾞｼｯｸM-PRO" w:eastAsia="HG丸ｺﾞｼｯｸM-PRO" w:hAnsi="HG丸ｺﾞｼｯｸM-PRO" w:hint="eastAsia"/>
          <w:sz w:val="24"/>
          <w:szCs w:val="24"/>
        </w:rPr>
        <w:t>18：00</w:t>
      </w:r>
      <w:r w:rsidRPr="00F51372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</w:p>
    <w:p w14:paraId="53E97EBF" w14:textId="7A48F53D" w:rsidR="00F51372" w:rsidRPr="00F51372" w:rsidRDefault="00F51372" w:rsidP="00A66246">
      <w:pPr>
        <w:pStyle w:val="a4"/>
        <w:numPr>
          <w:ilvl w:val="1"/>
          <w:numId w:val="1"/>
        </w:numPr>
        <w:adjustRightInd w:val="0"/>
        <w:snapToGrid w:val="0"/>
        <w:ind w:leftChars="0"/>
        <w:rPr>
          <w:rFonts w:ascii="HG丸ｺﾞｼｯｸM-PRO" w:eastAsia="HG丸ｺﾞｼｯｸM-PRO" w:hAnsi="HG丸ｺﾞｼｯｸM-PRO"/>
          <w:sz w:val="22"/>
        </w:rPr>
      </w:pPr>
      <w:r w:rsidRPr="00F51372">
        <w:rPr>
          <w:rFonts w:ascii="HG丸ｺﾞｼｯｸM-PRO" w:eastAsia="HG丸ｺﾞｼｯｸM-PRO" w:hAnsi="HG丸ｺﾞｼｯｸM-PRO" w:hint="eastAsia"/>
          <w:sz w:val="24"/>
          <w:szCs w:val="24"/>
        </w:rPr>
        <w:t>受講決定の際に詳細はお知らせ</w:t>
      </w:r>
      <w:r w:rsidRPr="00F51372">
        <w:rPr>
          <w:rFonts w:ascii="HG丸ｺﾞｼｯｸM-PRO" w:eastAsia="HG丸ｺﾞｼｯｸM-PRO" w:hAnsi="HG丸ｺﾞｼｯｸM-PRO" w:hint="eastAsia"/>
          <w:sz w:val="22"/>
        </w:rPr>
        <w:t>いたします。</w:t>
      </w:r>
    </w:p>
    <w:p w14:paraId="501B15DB" w14:textId="2113B779" w:rsidR="00543D18" w:rsidRDefault="00DE35E8">
      <w:pPr>
        <w:pStyle w:val="Web"/>
        <w:spacing w:before="0" w:beforeAutospacing="0" w:after="0" w:afterAutospacing="0" w:line="280" w:lineRule="exact"/>
        <w:ind w:leftChars="200" w:left="660" w:hangingChars="100" w:hanging="240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4DA585EC" wp14:editId="35E3B227">
                <wp:simplePos x="0" y="0"/>
                <wp:positionH relativeFrom="margin">
                  <wp:posOffset>762000</wp:posOffset>
                </wp:positionH>
                <wp:positionV relativeFrom="paragraph">
                  <wp:posOffset>55245</wp:posOffset>
                </wp:positionV>
                <wp:extent cx="4549140" cy="885825"/>
                <wp:effectExtent l="0" t="0" r="22860" b="28575"/>
                <wp:wrapNone/>
                <wp:docPr id="174753494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914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AD67B" w14:textId="77777777" w:rsidR="00DE35E8" w:rsidRPr="00825F91" w:rsidRDefault="00DE35E8" w:rsidP="00DE35E8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お問合せ先・申込先】</w:t>
                            </w:r>
                          </w:p>
                          <w:p w14:paraId="554326AA" w14:textId="77777777" w:rsidR="00DE35E8" w:rsidRPr="00825F91" w:rsidRDefault="00DE35E8" w:rsidP="00DE35E8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公益社団法人福岡県社会福祉士会　事務局　﨑村</w:t>
                            </w:r>
                          </w:p>
                          <w:p w14:paraId="0C2F3CE0" w14:textId="77777777" w:rsidR="00DE35E8" w:rsidRPr="00825F91" w:rsidRDefault="00DE35E8" w:rsidP="00DE35E8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〒812</w:t>
                            </w:r>
                            <w:r w:rsidRPr="00825F91">
                              <w:rPr>
                                <w:rFonts w:asciiTheme="minorEastAsia" w:hAnsiTheme="minorEastAsia"/>
                              </w:rPr>
                              <w:t>-</w:t>
                            </w: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0011　福岡市博多区博多駅前3-9-12 アイビーコートⅢビル5</w:t>
                            </w:r>
                            <w:r w:rsidRPr="00825F91">
                              <w:rPr>
                                <w:rFonts w:asciiTheme="minorEastAsia" w:hAnsiTheme="minorEastAsia"/>
                              </w:rPr>
                              <w:t>F</w:t>
                            </w:r>
                          </w:p>
                          <w:p w14:paraId="0B3F0D2F" w14:textId="77777777" w:rsidR="00DE35E8" w:rsidRPr="00825F91" w:rsidRDefault="00DE35E8" w:rsidP="00DE35E8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</w:rPr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>TEL　092-483-2944　　FAX　092-483-3037</w:t>
                            </w:r>
                          </w:p>
                          <w:p w14:paraId="0CE97335" w14:textId="77777777" w:rsidR="00DE35E8" w:rsidRDefault="00DE35E8" w:rsidP="00DE35E8">
                            <w:pPr>
                              <w:spacing w:line="240" w:lineRule="exact"/>
                            </w:pPr>
                            <w:r w:rsidRPr="00825F91">
                              <w:rPr>
                                <w:rFonts w:asciiTheme="minorEastAsia" w:hAnsiTheme="minorEastAsia" w:hint="eastAsia"/>
                              </w:rPr>
                              <w:t xml:space="preserve">E-mail　</w:t>
                            </w:r>
                            <w:hyperlink r:id="rId12" w:history="1">
                              <w:r w:rsidRPr="00825F91">
                                <w:rPr>
                                  <w:rStyle w:val="a3"/>
                                  <w:rFonts w:asciiTheme="minorEastAsia" w:hAnsiTheme="minorEastAsia" w:hint="eastAsia"/>
                                  <w:color w:val="000000" w:themeColor="text1"/>
                                </w:rPr>
                                <w:t>info@facsw.or.jp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585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0pt;margin-top:4.35pt;width:358.2pt;height:69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PzqCAIAAPYDAAAOAAAAZHJzL2Uyb0RvYy54bWysk82O0zAQx+9IvIPlO01btdCNNl0tXRYh&#10;LR/SwgNMHKexsD3GdpuUp2fsZLsFbogcLE/G/s/Mb8bXN4PR7Ch9UGgrvpjNOZNWYKPsvuLfvt6/&#10;2nAWItgGNFpZ8ZMM/Gb78sV170q5xA51Iz0jERvK3lW8i9GVRRFEJw2EGTppydmiNxDJ9Pui8dCT&#10;utHFcj5/XfToG+dRyBDo793o5Nus37ZSxM9tG2RkuuKUW8yrz2ud1mJ7DeXeg+uUmNKAf8jCgLIU&#10;9Cx1BxHYwau/pIwSHgO2cSbQFNi2SshcA1WzmP9RzWMHTuZaCE5wZ0zh/8mKT8dH98WzOLzFgRqY&#10;iwjuAcX3wCzuOrB7ees99p2EhgIvErKid6GcribUoQxJpO4/YkNNhkPELDS03iQqVCcjdWrA6Qxd&#10;DpEJ+rlar64WK3IJ8m02681ynUNA+XTb+RDfSzQsbSruqalZHY4PIaZsoHw6koJZvFda58Zqy/qK&#10;X61JMnkCatUkZzb8vt5pz46QRiN/U9zfjhkVaUC1MpTc+RCUicY72+QoEZQe95SJthOeRGRkE4d6&#10;oIMJU43NiUB5HAeRHg5tOvQ/OetpCCsefhzAS870B0uwCUwiE7OxWr9ZkuEvPfWlB6wgqYpHzsbt&#10;LuZJH6HcUlNalXk9ZzLlSsOVMU4PIU3vpZ1PPT/X7S8AAAD//wMAUEsDBBQABgAIAAAAIQDZYwyS&#10;3AAAAAkBAAAPAAAAZHJzL2Rvd25yZXYueG1sTI/BToNAEIbvJr7DZky82UVoCiJLY6zeFWt7Hdgp&#10;ENldwm5b9OmdnvQ4+We++f5iPZtBnGjyvbMK7hcRCLKN071tFWw/Xu8yED6g1Tg4Swq+ycO6vL4q&#10;MNfubN/pVIVWMMT6HBV0IYy5lL7pyKBfuJEsZwc3GQw8Tq3UE54ZbgYZR9FKGuwtf+hwpOeOmq/q&#10;aFgj3m+TzVtFaYp1snn5+Xw47Aalbm/mp0cQgebwtwwXfb6Bkp1qd7Tai+HCiLhLUJClIDjPktUS&#10;RM3BMotBloX836D8BQAA//8DAFBLAQItABQABgAIAAAAIQC2gziS/gAAAOEBAAATAAAAAAAAAAAA&#10;AAAAAAAAAABbQ29udGVudF9UeXBlc10ueG1sUEsBAi0AFAAGAAgAAAAhADj9If/WAAAAlAEAAAsA&#10;AAAAAAAAAAAAAAAALwEAAF9yZWxzLy5yZWxzUEsBAi0AFAAGAAgAAAAhAH0E/OoIAgAA9gMAAA4A&#10;AAAAAAAAAAAAAAAALgIAAGRycy9lMm9Eb2MueG1sUEsBAi0AFAAGAAgAAAAhANljDJLcAAAACQEA&#10;AA8AAAAAAAAAAAAAAAAAYgQAAGRycy9kb3ducmV2LnhtbFBLBQYAAAAABAAEAPMAAABrBQAAAAA=&#10;" filled="f">
                <v:textbox>
                  <w:txbxContent>
                    <w:p w14:paraId="7D3AD67B" w14:textId="77777777" w:rsidR="00DE35E8" w:rsidRPr="00825F91" w:rsidRDefault="00DE35E8" w:rsidP="00DE35E8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825F91">
                        <w:rPr>
                          <w:rFonts w:asciiTheme="minorEastAsia" w:hAnsiTheme="minorEastAsia" w:hint="eastAsia"/>
                        </w:rPr>
                        <w:t>お問合せ先・申込先】</w:t>
                      </w:r>
                    </w:p>
                    <w:p w14:paraId="554326AA" w14:textId="77777777" w:rsidR="00DE35E8" w:rsidRPr="00825F91" w:rsidRDefault="00DE35E8" w:rsidP="00DE35E8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825F91">
                        <w:rPr>
                          <w:rFonts w:asciiTheme="minorEastAsia" w:hAnsiTheme="minorEastAsia" w:hint="eastAsia"/>
                        </w:rPr>
                        <w:t>公益社団法人福岡県社会福祉士会　事務局　﨑村</w:t>
                      </w:r>
                    </w:p>
                    <w:p w14:paraId="0C2F3CE0" w14:textId="77777777" w:rsidR="00DE35E8" w:rsidRPr="00825F91" w:rsidRDefault="00DE35E8" w:rsidP="00DE35E8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825F91">
                        <w:rPr>
                          <w:rFonts w:asciiTheme="minorEastAsia" w:hAnsiTheme="minorEastAsia" w:hint="eastAsia"/>
                        </w:rPr>
                        <w:t>〒812</w:t>
                      </w:r>
                      <w:r w:rsidRPr="00825F91">
                        <w:rPr>
                          <w:rFonts w:asciiTheme="minorEastAsia" w:hAnsiTheme="minorEastAsia"/>
                        </w:rPr>
                        <w:t>-</w:t>
                      </w:r>
                      <w:r w:rsidRPr="00825F91">
                        <w:rPr>
                          <w:rFonts w:asciiTheme="minorEastAsia" w:hAnsiTheme="minorEastAsia" w:hint="eastAsia"/>
                        </w:rPr>
                        <w:t>0011　福岡市博多区博多駅前3-9-12 アイビーコートⅢビル5</w:t>
                      </w:r>
                      <w:r w:rsidRPr="00825F91">
                        <w:rPr>
                          <w:rFonts w:asciiTheme="minorEastAsia" w:hAnsiTheme="minorEastAsia"/>
                        </w:rPr>
                        <w:t>F</w:t>
                      </w:r>
                    </w:p>
                    <w:p w14:paraId="0B3F0D2F" w14:textId="77777777" w:rsidR="00DE35E8" w:rsidRPr="00825F91" w:rsidRDefault="00DE35E8" w:rsidP="00DE35E8">
                      <w:pPr>
                        <w:spacing w:line="240" w:lineRule="exact"/>
                        <w:rPr>
                          <w:rFonts w:asciiTheme="minorEastAsia" w:hAnsiTheme="minorEastAsia"/>
                        </w:rPr>
                      </w:pPr>
                      <w:r w:rsidRPr="00825F91">
                        <w:rPr>
                          <w:rFonts w:asciiTheme="minorEastAsia" w:hAnsiTheme="minorEastAsia" w:hint="eastAsia"/>
                        </w:rPr>
                        <w:t>TEL　092-483-2944　　FAX　092-483-3037</w:t>
                      </w:r>
                    </w:p>
                    <w:p w14:paraId="0CE97335" w14:textId="77777777" w:rsidR="00DE35E8" w:rsidRDefault="00DE35E8" w:rsidP="00DE35E8">
                      <w:pPr>
                        <w:spacing w:line="240" w:lineRule="exact"/>
                      </w:pPr>
                      <w:r w:rsidRPr="00825F91">
                        <w:rPr>
                          <w:rFonts w:asciiTheme="minorEastAsia" w:hAnsiTheme="minorEastAsia" w:hint="eastAsia"/>
                        </w:rPr>
                        <w:t xml:space="preserve">E-mail　</w:t>
                      </w:r>
                      <w:hyperlink r:id="rId13" w:history="1">
                        <w:r w:rsidRPr="00825F91">
                          <w:rPr>
                            <w:rStyle w:val="a3"/>
                            <w:rFonts w:asciiTheme="minorEastAsia" w:hAnsiTheme="minorEastAsia" w:hint="eastAsia"/>
                            <w:color w:val="000000" w:themeColor="text1"/>
                          </w:rPr>
                          <w:t>info@facsw.or.jp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3D18" w:rsidSect="0059299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7C6DDF"/>
    <w:multiLevelType w:val="hybridMultilevel"/>
    <w:tmpl w:val="96D28A9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35B6E8AA">
      <w:numFmt w:val="bullet"/>
      <w:lvlText w:val="※"/>
      <w:lvlJc w:val="left"/>
      <w:pPr>
        <w:ind w:left="80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2511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84C"/>
    <w:rsid w:val="00087AE1"/>
    <w:rsid w:val="0009117B"/>
    <w:rsid w:val="001F70CD"/>
    <w:rsid w:val="0023756D"/>
    <w:rsid w:val="002A3DAE"/>
    <w:rsid w:val="003F284C"/>
    <w:rsid w:val="00412B90"/>
    <w:rsid w:val="0042516B"/>
    <w:rsid w:val="00434136"/>
    <w:rsid w:val="004E4935"/>
    <w:rsid w:val="00543D18"/>
    <w:rsid w:val="00592997"/>
    <w:rsid w:val="005C4176"/>
    <w:rsid w:val="00764A37"/>
    <w:rsid w:val="007963C4"/>
    <w:rsid w:val="00914366"/>
    <w:rsid w:val="0099787F"/>
    <w:rsid w:val="00A66246"/>
    <w:rsid w:val="00BB7FEC"/>
    <w:rsid w:val="00BE717F"/>
    <w:rsid w:val="00C21E39"/>
    <w:rsid w:val="00C41007"/>
    <w:rsid w:val="00DE35E8"/>
    <w:rsid w:val="00E630E0"/>
    <w:rsid w:val="00E9785E"/>
    <w:rsid w:val="00EF36D0"/>
    <w:rsid w:val="00F51372"/>
    <w:rsid w:val="00FC68C5"/>
    <w:rsid w:val="0B6E539E"/>
    <w:rsid w:val="18C95E6C"/>
    <w:rsid w:val="1A1106D3"/>
    <w:rsid w:val="432A6858"/>
    <w:rsid w:val="493962A6"/>
    <w:rsid w:val="774A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3AC6BE9"/>
  <w15:docId w15:val="{873F651D-BF2E-46FF-A4FA-B9AE4909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DE35E8"/>
    <w:rPr>
      <w:color w:val="0000FF"/>
      <w:u w:val="single"/>
    </w:rPr>
  </w:style>
  <w:style w:type="paragraph" w:styleId="a4">
    <w:name w:val="List Paragraph"/>
    <w:basedOn w:val="a"/>
    <w:uiPriority w:val="99"/>
    <w:unhideWhenUsed/>
    <w:rsid w:val="00F513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info@facsw.or.jp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hyperlink" Target="mailto:info@facsw.or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5A2A187-3DC3-4BCE-A51A-0E85099BF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公益社団法人福岡県社会福祉士会001</dc:creator>
  <cp:lastModifiedBy>FACSW02 PC</cp:lastModifiedBy>
  <cp:revision>12</cp:revision>
  <dcterms:created xsi:type="dcterms:W3CDTF">2016-06-30T07:34:00Z</dcterms:created>
  <dcterms:modified xsi:type="dcterms:W3CDTF">2024-08-04T23:48:00Z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1041-11.2.0.10624</vt:lpwstr>
  </property>
  <property fmtid="{D5CDD505-2E9C-101B-9397-08002B2CF9AE}" pid="3" name="ICV">
    <vt:lpwstr>BD35C0458322465B98C346AD5B95C297</vt:lpwstr>
  </property>
</Properties>
</file>