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DD4" w:rsidRDefault="00EE4DD4" w:rsidP="00EE4DD4">
      <w:pPr>
        <w:spacing w:line="240" w:lineRule="atLeast"/>
        <w:rPr>
          <w:rFonts w:ascii="Times New Roman" w:hAnsi="Times New Roman"/>
          <w:bdr w:val="single" w:sz="4" w:space="0" w:color="auto"/>
        </w:rPr>
      </w:pPr>
      <w:r w:rsidRPr="00BD003A">
        <w:rPr>
          <w:rFonts w:cs="ＭＳ 明朝" w:hint="eastAsia"/>
          <w:bdr w:val="single" w:sz="4" w:space="0" w:color="auto"/>
        </w:rPr>
        <w:t>ユース委員会企画</w:t>
      </w:r>
      <w:r>
        <w:rPr>
          <w:rFonts w:cs="ＭＳ 明朝" w:hint="eastAsia"/>
          <w:bdr w:val="single" w:sz="4" w:space="0" w:color="auto"/>
        </w:rPr>
        <w:t xml:space="preserve">　</w:t>
      </w:r>
      <w:r w:rsidRPr="00BD003A">
        <w:rPr>
          <w:rFonts w:cs="ＭＳ 明朝" w:hint="eastAsia"/>
          <w:bdr w:val="single" w:sz="4" w:space="0" w:color="auto"/>
        </w:rPr>
        <w:t>施設見学研修</w:t>
      </w:r>
      <w:r>
        <w:rPr>
          <w:rFonts w:cs="ＭＳ 明朝" w:hint="eastAsia"/>
        </w:rPr>
        <w:t xml:space="preserve">　　　　　　　　　　　　　　　　　　　　　　　　</w:t>
      </w:r>
    </w:p>
    <w:p w:rsidR="00EE4DD4" w:rsidRPr="008225B3" w:rsidRDefault="00EE4DD4" w:rsidP="00EE4DD4">
      <w:pPr>
        <w:spacing w:line="240" w:lineRule="atLeast"/>
        <w:ind w:firstLineChars="900" w:firstLine="1890"/>
        <w:rPr>
          <w:rFonts w:ascii="Times New Roman" w:hAnsi="Times New Roman"/>
          <w:bdr w:val="single" w:sz="4" w:space="0" w:color="auto"/>
        </w:rPr>
      </w:pPr>
      <w:r>
        <w:rPr>
          <w:noProof/>
        </w:rPr>
        <mc:AlternateContent>
          <mc:Choice Requires="wps">
            <w:drawing>
              <wp:anchor distT="0" distB="0" distL="114300" distR="114300" simplePos="0" relativeHeight="251660288" behindDoc="0" locked="0" layoutInCell="1" allowOverlap="1" wp14:anchorId="73A3B649" wp14:editId="6A94FC23">
                <wp:simplePos x="0" y="0"/>
                <wp:positionH relativeFrom="column">
                  <wp:posOffset>33655</wp:posOffset>
                </wp:positionH>
                <wp:positionV relativeFrom="paragraph">
                  <wp:posOffset>243840</wp:posOffset>
                </wp:positionV>
                <wp:extent cx="4997450" cy="685800"/>
                <wp:effectExtent l="0" t="0" r="0" b="3810"/>
                <wp:wrapNone/>
                <wp:docPr id="8742" name="テキスト ボックス 8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DD4" w:rsidRPr="00712112" w:rsidRDefault="00EE4DD4" w:rsidP="00EE4DD4">
                            <w:pPr>
                              <w:spacing w:line="240" w:lineRule="atLeast"/>
                              <w:jc w:val="center"/>
                              <w:rPr>
                                <w:rFonts w:ascii="HGP創英角ﾎﾟｯﾌﾟ体" w:eastAsia="HGP創英角ﾎﾟｯﾌﾟ体" w:hAnsi="HGP創英角ﾎﾟｯﾌﾟ体"/>
                                <w:b/>
                                <w:bCs/>
                                <w:sz w:val="72"/>
                                <w:szCs w:val="100"/>
                              </w:rPr>
                            </w:pPr>
                            <w:r w:rsidRPr="00712112">
                              <w:rPr>
                                <w:rFonts w:ascii="HGP創英角ﾎﾟｯﾌﾟ体" w:eastAsia="HGP創英角ﾎﾟｯﾌﾟ体" w:hAnsi="HGP創英角ﾎﾟｯﾌﾟ体" w:hint="eastAsia"/>
                                <w:b/>
                                <w:bCs/>
                                <w:sz w:val="72"/>
                                <w:szCs w:val="100"/>
                              </w:rPr>
                              <w:t>小倉蒲生病院</w:t>
                            </w:r>
                          </w:p>
                          <w:p w:rsidR="00EE4DD4" w:rsidRPr="0069085C" w:rsidRDefault="00EE4DD4" w:rsidP="00EE4DD4">
                            <w:pPr>
                              <w:rPr>
                                <w:rFonts w:ascii="HGPｺﾞｼｯｸE" w:eastAsia="HGPｺﾞｼｯｸE" w:hAnsi="HGPｺﾞｼｯｸE"/>
                                <w:b/>
                                <w:bCs/>
                                <w:sz w:val="86"/>
                                <w:szCs w:val="8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3B649" id="_x0000_t202" coordsize="21600,21600" o:spt="202" path="m,l,21600r21600,l21600,xe">
                <v:stroke joinstyle="miter"/>
                <v:path gradientshapeok="t" o:connecttype="rect"/>
              </v:shapetype>
              <v:shape id="テキスト ボックス 8742" o:spid="_x0000_s1026" type="#_x0000_t202" style="position:absolute;left:0;text-align:left;margin-left:2.65pt;margin-top:19.2pt;width:39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6gI2QIAAM4FAAAOAAAAZHJzL2Uyb0RvYy54bWysVEtu2zAQ3RfoHQjuFUmubEtC5CCxrKJA&#10;+gHSHoCWKIuoRKokbTkNuomBoofoFYquex5fpEPKvySboi0XBMmZefN7nPOLdVOjFZWKCZ5g/8zD&#10;iPJcFIwvEvzhfeaEGClNeEFqwWmCb6nCF5Pnz867NqYDUYm6oBIBCFdx1ya40rqNXVflFW2IOhMt&#10;5SAshWyIhqtcuIUkHaA3tTvwvJHbCVm0UuRUKXhNeyGeWPyypLl+W5aKalQnGGLTdpd2n5vdnZyT&#10;eCFJW7F8Fwb5iygawjg4PUClRBO0lOwJVMNyKZQo9VkuGleUJcupzQGy8b1H2dxUpKU2FyiOag9l&#10;Uv8PNn+zeicRKxIcjoMBRpw00KXt5uv2/sf2/td28w1tN9+3m832/ifckdWConWtisH2pgVrvb4S&#10;a2i+LYBqr0X+USEuphXhC3oppegqSgoI2jfldk9MexxlQObda1GAa7LUwgKtS9mYikKNEKBD824P&#10;DaNrjXJ4DKJoHAxBlINsFA5Dz3bUJfHeupVKv6SiQeaQYAmEsOhkda20iYbEexXjjIuM1bUlRc0f&#10;PIBi/wK+wdTITBS2x3eRF83CWRg4wWA0cwIvTZ3LbBo4o8wfD9MX6XSa+l+MXz+IK1YUlBs3e775&#10;wZ/1c8f8nikHxilRs8LAmZCUXMyntUQrAnzP7LI1B8lRzX0Yhi0C5PIoJX8QeFeDyMlG4dgJsmDo&#10;RGMvdDw/uopGXhAFafYwpWvG6b+nhLoER8PBsCfTMehHuXl2Pc2NxA3TMFFq1gClD0okNhSc8cK2&#10;VhNW9+eTUpjwj6WAdu8bbQlrONqzVa/na0AxLJ6L4haoKwUwC0gIYxAOlZCfMepgpCRYfVoSSTGq&#10;X3GgP3ywaAgzyF7CMAITeSqYnwgIzwEowRqj/jjV/dRatpItKvDTfzcuLuHDlMxy+RjT7pvB0LAp&#10;7QacmUqnd6t1HMOT3wAAAP//AwBQSwMEFAAGAAgAAAAhABUOCFzgAAAACAEAAA8AAABkcnMvZG93&#10;bnJldi54bWxMj8FOwzAMhu9IvENkJG4sZevK6JpOHRIgcdkYCO2YNqataJyqybbC02NO7Gj/n35/&#10;zlaj7cQRB986UnA7iUAgVc60VCt4f3u8WYDwQZPRnSNU8I0eVvnlRaZT4070isddqAWXkE+1giaE&#10;PpXSVw1a7SeuR+Ls0w1WBx6HWppBn7jcdnIaRYm0uiW+0OgeHxqsvnYHq+Cn9cXzdrMO5Xq+f4q2&#10;L4n/KBKlrq/GYgki4Bj+YfjTZ3XI2al0BzJedArmMwYVzBYxCI7v7qe8KJmLkxhknsnzB/JfAAAA&#10;//8DAFBLAQItABQABgAIAAAAIQC2gziS/gAAAOEBAAATAAAAAAAAAAAAAAAAAAAAAABbQ29udGVu&#10;dF9UeXBlc10ueG1sUEsBAi0AFAAGAAgAAAAhADj9If/WAAAAlAEAAAsAAAAAAAAAAAAAAAAALwEA&#10;AF9yZWxzLy5yZWxzUEsBAi0AFAAGAAgAAAAhAMpnqAjZAgAAzgUAAA4AAAAAAAAAAAAAAAAALgIA&#10;AGRycy9lMm9Eb2MueG1sUEsBAi0AFAAGAAgAAAAhABUOCFzgAAAACAEAAA8AAAAAAAAAAAAAAAAA&#10;MwUAAGRycy9kb3ducmV2LnhtbFBLBQYAAAAABAAEAPMAAABABgAAAAA=&#10;" filled="f" stroked="f">
                <v:textbox inset="5.85pt,.7pt,5.85pt,.7pt">
                  <w:txbxContent>
                    <w:p w:rsidR="00EE4DD4" w:rsidRPr="00712112" w:rsidRDefault="00EE4DD4" w:rsidP="00EE4DD4">
                      <w:pPr>
                        <w:spacing w:line="240" w:lineRule="atLeast"/>
                        <w:jc w:val="center"/>
                        <w:rPr>
                          <w:rFonts w:ascii="HGP創英角ﾎﾟｯﾌﾟ体" w:eastAsia="HGP創英角ﾎﾟｯﾌﾟ体" w:hAnsi="HGP創英角ﾎﾟｯﾌﾟ体"/>
                          <w:b/>
                          <w:bCs/>
                          <w:sz w:val="72"/>
                          <w:szCs w:val="100"/>
                        </w:rPr>
                      </w:pPr>
                      <w:r w:rsidRPr="00712112">
                        <w:rPr>
                          <w:rFonts w:ascii="HGP創英角ﾎﾟｯﾌﾟ体" w:eastAsia="HGP創英角ﾎﾟｯﾌﾟ体" w:hAnsi="HGP創英角ﾎﾟｯﾌﾟ体" w:hint="eastAsia"/>
                          <w:b/>
                          <w:bCs/>
                          <w:sz w:val="72"/>
                          <w:szCs w:val="100"/>
                        </w:rPr>
                        <w:t>小倉蒲生病院</w:t>
                      </w:r>
                    </w:p>
                    <w:p w:rsidR="00EE4DD4" w:rsidRPr="0069085C" w:rsidRDefault="00EE4DD4" w:rsidP="00EE4DD4">
                      <w:pPr>
                        <w:rPr>
                          <w:rFonts w:ascii="HGPｺﾞｼｯｸE" w:eastAsia="HGPｺﾞｼｯｸE" w:hAnsi="HGPｺﾞｼｯｸE"/>
                          <w:b/>
                          <w:bCs/>
                          <w:sz w:val="86"/>
                          <w:szCs w:val="86"/>
                        </w:rPr>
                      </w:pPr>
                    </w:p>
                  </w:txbxContent>
                </v:textbox>
              </v:shape>
            </w:pict>
          </mc:Fallback>
        </mc:AlternateContent>
      </w:r>
      <w:r>
        <w:rPr>
          <w:rFonts w:ascii="HGP創英角ﾎﾟｯﾌﾟ体" w:eastAsia="HGP創英角ﾎﾟｯﾌﾟ体" w:hAnsi="HGP創英角ﾎﾟｯﾌﾟ体" w:cs="HGP創英角ﾎﾟｯﾌﾟ体" w:hint="eastAsia"/>
          <w:noProof/>
          <w:sz w:val="32"/>
          <w:szCs w:val="32"/>
        </w:rPr>
        <w:t xml:space="preserve">医療法人　</w:t>
      </w:r>
    </w:p>
    <w:p w:rsidR="00EE4DD4" w:rsidRDefault="00EE4DD4" w:rsidP="00EE4DD4">
      <w:pPr>
        <w:rPr>
          <w:rFonts w:ascii="Times New Roman" w:hAnsi="Times New Roman"/>
          <w:noProof/>
          <w:sz w:val="20"/>
          <w:szCs w:val="20"/>
        </w:rPr>
      </w:pPr>
    </w:p>
    <w:p w:rsidR="00EE4DD4" w:rsidRDefault="00EE4DD4" w:rsidP="00EE4DD4">
      <w:pPr>
        <w:rPr>
          <w:rFonts w:ascii="Times New Roman" w:hAnsi="Times New Roman"/>
          <w:noProof/>
          <w:sz w:val="20"/>
          <w:szCs w:val="20"/>
        </w:rPr>
      </w:pPr>
    </w:p>
    <w:p w:rsidR="00EE4DD4" w:rsidRDefault="00EE4DD4" w:rsidP="00EE4DD4">
      <w:pPr>
        <w:snapToGrid w:val="0"/>
        <w:spacing w:line="240" w:lineRule="atLeast"/>
        <w:ind w:firstLineChars="100" w:firstLine="210"/>
        <w:rPr>
          <w:rFonts w:ascii="ＭＳ ゴシック" w:eastAsia="ＭＳ ゴシック" w:hAnsi="ＭＳ ゴシック" w:cs="ＭＳ ゴシック"/>
          <w:noProof/>
        </w:rPr>
      </w:pPr>
    </w:p>
    <w:p w:rsidR="00EE4DD4" w:rsidRPr="00D81B73" w:rsidRDefault="00EE4DD4" w:rsidP="00EE4DD4">
      <w:pPr>
        <w:snapToGrid w:val="0"/>
        <w:spacing w:line="240" w:lineRule="atLeast"/>
        <w:ind w:leftChars="-337" w:left="-708" w:rightChars="-338" w:right="-710" w:firstLineChars="100" w:firstLine="210"/>
        <w:rPr>
          <w:rFonts w:ascii="ＭＳ ゴシック" w:eastAsia="ＭＳ ゴシック" w:hAnsi="ＭＳ ゴシック" w:cs="ＭＳ ゴシック"/>
          <w:noProof/>
        </w:rPr>
      </w:pPr>
      <w:r w:rsidRPr="00D81B73">
        <w:rPr>
          <w:rFonts w:ascii="ＭＳ ゴシック" w:eastAsia="ＭＳ ゴシック" w:hAnsi="ＭＳ ゴシック" w:cs="ＭＳ ゴシック" w:hint="eastAsia"/>
          <w:noProof/>
        </w:rPr>
        <w:t>医療法人小倉蒲生病院は、昭和31年10月、現在地に精神科・神経科の専門病院として設立され、現在、認知症やうつ病の治療に積極的に取り組みをされている病院です。</w:t>
      </w:r>
    </w:p>
    <w:p w:rsidR="00EE4DD4" w:rsidRPr="00D81B73" w:rsidRDefault="00EE4DD4" w:rsidP="00EE4DD4">
      <w:pPr>
        <w:snapToGrid w:val="0"/>
        <w:spacing w:line="240" w:lineRule="atLeast"/>
        <w:ind w:leftChars="-337" w:left="-708" w:rightChars="-338" w:right="-710" w:firstLineChars="100" w:firstLine="210"/>
        <w:rPr>
          <w:rFonts w:ascii="ＭＳ ゴシック" w:eastAsia="ＭＳ ゴシック" w:hAnsi="ＭＳ ゴシック" w:cs="ＭＳ ゴシック"/>
          <w:noProof/>
        </w:rPr>
      </w:pPr>
      <w:r w:rsidRPr="00D81B73">
        <w:rPr>
          <w:rFonts w:ascii="ＭＳ ゴシック" w:eastAsia="ＭＳ ゴシック" w:hAnsi="ＭＳ ゴシック" w:cs="ＭＳ ゴシック" w:hint="eastAsia"/>
          <w:noProof/>
        </w:rPr>
        <w:t>平成4年には「認知症疾患治療病棟」が開設、平成10年にはうつ病治療の為の「ストレスケアセンター」が開設されました。さらに、平成11年には、「精神科急性期治療病棟」が開設され、現在に至っています。それ以外にも、幅広く認知症の情報を地域の方々に提供する為に、平成6年に認知症疾患医療センターを開設させる等認知症の専門施設としても地域から期待と評価を受けてきました。</w:t>
      </w:r>
    </w:p>
    <w:p w:rsidR="00EE4DD4" w:rsidRPr="00D81B73" w:rsidRDefault="00EE4DD4" w:rsidP="00EE4DD4">
      <w:pPr>
        <w:snapToGrid w:val="0"/>
        <w:spacing w:line="240" w:lineRule="atLeast"/>
        <w:ind w:leftChars="-337" w:left="-708" w:rightChars="-338" w:right="-710" w:firstLineChars="100" w:firstLine="210"/>
        <w:rPr>
          <w:rFonts w:ascii="ＭＳ ゴシック" w:eastAsia="ＭＳ ゴシック" w:hAnsi="ＭＳ ゴシック" w:cs="ＭＳ ゴシック"/>
          <w:noProof/>
        </w:rPr>
      </w:pPr>
      <w:r w:rsidRPr="00D81B73">
        <w:rPr>
          <w:rFonts w:ascii="ＭＳ ゴシック" w:eastAsia="ＭＳ ゴシック" w:hAnsi="ＭＳ ゴシック" w:cs="ＭＳ ゴシック" w:hint="eastAsia"/>
          <w:noProof/>
        </w:rPr>
        <w:t>病院理念には、「入院医療から地域ケアまで、地域に開かれた病院づくりと患者様とご家族の支援をめざす」とあり、まさにその取り組みを現実にされている病院です。</w:t>
      </w:r>
    </w:p>
    <w:p w:rsidR="00EE4DD4" w:rsidRPr="00D81B73" w:rsidRDefault="00EE4DD4" w:rsidP="00EE4DD4">
      <w:pPr>
        <w:snapToGrid w:val="0"/>
        <w:spacing w:line="240" w:lineRule="atLeast"/>
        <w:ind w:leftChars="-337" w:left="-708" w:rightChars="-338" w:right="-710" w:firstLineChars="100" w:firstLine="210"/>
        <w:rPr>
          <w:rFonts w:ascii="ＭＳ ゴシック" w:eastAsia="ＭＳ ゴシック" w:hAnsi="ＭＳ ゴシック" w:cs="ＭＳ ゴシック"/>
          <w:noProof/>
        </w:rPr>
      </w:pPr>
      <w:r w:rsidRPr="00D81B73">
        <w:rPr>
          <w:rFonts w:ascii="ＭＳ ゴシック" w:eastAsia="ＭＳ ゴシック" w:hAnsi="ＭＳ ゴシック" w:cs="ＭＳ ゴシック" w:hint="eastAsia"/>
          <w:noProof/>
        </w:rPr>
        <w:t>小倉蒲生病院の見学や現場で働いているソーシャルワーカーの方の話を聞きに一緒に行きませんか？</w:t>
      </w:r>
    </w:p>
    <w:p w:rsidR="00EE4DD4" w:rsidRPr="00D81B73" w:rsidRDefault="00EE4DD4" w:rsidP="00EE4DD4">
      <w:pPr>
        <w:snapToGrid w:val="0"/>
        <w:spacing w:line="240" w:lineRule="atLeast"/>
        <w:rPr>
          <w:rFonts w:ascii="ＭＳ ゴシック" w:eastAsia="ＭＳ ゴシック" w:hAnsi="ＭＳ ゴシック" w:cs="ＭＳ ゴシック"/>
          <w:noProof/>
        </w:rPr>
      </w:pPr>
    </w:p>
    <w:p w:rsidR="00EE4DD4" w:rsidRPr="00B70F37" w:rsidRDefault="00EE4DD4" w:rsidP="00EE4DD4">
      <w:pPr>
        <w:snapToGrid w:val="0"/>
        <w:spacing w:line="240" w:lineRule="atLeast"/>
        <w:ind w:leftChars="-202" w:left="-424" w:rightChars="-270" w:right="-567"/>
        <w:rPr>
          <w:rFonts w:ascii="ＭＳ ゴシック" w:eastAsia="ＭＳ ゴシック" w:hAnsi="ＭＳ ゴシック"/>
          <w:noProof/>
          <w:spacing w:val="15"/>
        </w:rPr>
      </w:pPr>
      <w:r w:rsidRPr="00D81B73">
        <w:rPr>
          <w:rFonts w:ascii="ＭＳ ゴシック" w:eastAsia="ＭＳ ゴシック" w:hAnsi="ＭＳ ゴシック" w:cs="ＭＳ ゴシック" w:hint="eastAsia"/>
          <w:noProof/>
          <w:color w:val="333333"/>
          <w:spacing w:val="15"/>
        </w:rPr>
        <w:t>【</w:t>
      </w:r>
      <w:r w:rsidRPr="00EE4DD4">
        <w:rPr>
          <w:rFonts w:ascii="ＭＳ ゴシック" w:eastAsia="ＭＳ ゴシック" w:hAnsi="ＭＳ ゴシック" w:cs="ＭＳ ゴシック" w:hint="eastAsia"/>
          <w:noProof/>
          <w:color w:val="333333"/>
          <w:spacing w:val="105"/>
          <w:kern w:val="0"/>
          <w:fitText w:val="1050" w:id="941283584"/>
        </w:rPr>
        <w:t xml:space="preserve">日　</w:t>
      </w:r>
      <w:r w:rsidRPr="00EE4DD4">
        <w:rPr>
          <w:rFonts w:ascii="ＭＳ ゴシック" w:eastAsia="ＭＳ ゴシック" w:hAnsi="ＭＳ ゴシック" w:cs="ＭＳ ゴシック" w:hint="eastAsia"/>
          <w:noProof/>
          <w:color w:val="333333"/>
          <w:kern w:val="0"/>
          <w:fitText w:val="1050" w:id="941283584"/>
        </w:rPr>
        <w:t>時</w:t>
      </w:r>
      <w:r w:rsidRPr="00D81B73">
        <w:rPr>
          <w:rFonts w:ascii="ＭＳ ゴシック" w:eastAsia="ＭＳ ゴシック" w:hAnsi="ＭＳ ゴシック" w:cs="ＭＳ ゴシック" w:hint="eastAsia"/>
          <w:noProof/>
          <w:color w:val="333333"/>
          <w:spacing w:val="15"/>
        </w:rPr>
        <w:t>】</w:t>
      </w:r>
      <w:r>
        <w:rPr>
          <w:rFonts w:ascii="ＭＳ ゴシック" w:eastAsia="ＭＳ ゴシック" w:hAnsi="ＭＳ ゴシック" w:cs="ＭＳ ゴシック" w:hint="eastAsia"/>
          <w:noProof/>
          <w:color w:val="333333"/>
          <w:spacing w:val="15"/>
        </w:rPr>
        <w:t xml:space="preserve"> </w:t>
      </w:r>
      <w:r w:rsidRPr="003C2E4D">
        <w:rPr>
          <w:rFonts w:ascii="ＭＳ ゴシック" w:eastAsia="ＭＳ ゴシック" w:hAnsi="ＭＳ ゴシック" w:cs="ＭＳ ゴシック" w:hint="eastAsia"/>
          <w:bCs/>
          <w:noProof/>
          <w:color w:val="000000" w:themeColor="text1"/>
          <w:spacing w:val="15"/>
        </w:rPr>
        <w:t>2015</w:t>
      </w:r>
      <w:r w:rsidRPr="00B70F37">
        <w:rPr>
          <w:rFonts w:ascii="ＭＳ ゴシック" w:eastAsia="ＭＳ ゴシック" w:hAnsi="ＭＳ ゴシック" w:cs="ＭＳ ゴシック" w:hint="eastAsia"/>
          <w:bCs/>
          <w:noProof/>
          <w:spacing w:val="15"/>
        </w:rPr>
        <w:t>年9月29日（</w:t>
      </w:r>
      <w:r w:rsidRPr="00B70F37">
        <w:rPr>
          <w:rFonts w:ascii="Segoe UI Symbol" w:eastAsia="ＭＳ ゴシック" w:hAnsi="Segoe UI Symbol" w:cs="Segoe UI Symbol" w:hint="eastAsia"/>
          <w:bCs/>
          <w:noProof/>
          <w:spacing w:val="15"/>
        </w:rPr>
        <w:t>火</w:t>
      </w:r>
      <w:r w:rsidRPr="00B70F37">
        <w:rPr>
          <w:rFonts w:ascii="ＭＳ ゴシック" w:eastAsia="ＭＳ ゴシック" w:hAnsi="ＭＳ ゴシック" w:cs="ＭＳ ゴシック" w:hint="eastAsia"/>
          <w:bCs/>
          <w:noProof/>
          <w:spacing w:val="15"/>
        </w:rPr>
        <w:t>）13時30分～</w:t>
      </w:r>
    </w:p>
    <w:p w:rsidR="00EE4DD4" w:rsidRPr="00B70F37" w:rsidRDefault="00EE4DD4" w:rsidP="00EE4DD4">
      <w:pPr>
        <w:snapToGrid w:val="0"/>
        <w:spacing w:line="240" w:lineRule="atLeast"/>
        <w:ind w:leftChars="-202" w:left="-424" w:rightChars="-270" w:right="-567"/>
        <w:jc w:val="left"/>
        <w:rPr>
          <w:rFonts w:ascii="ＭＳ ゴシック" w:eastAsia="ＭＳ ゴシック" w:hAnsi="ＭＳ ゴシック"/>
          <w:noProof/>
          <w:spacing w:val="15"/>
        </w:rPr>
      </w:pPr>
      <w:r w:rsidRPr="00B70F37">
        <w:rPr>
          <w:rFonts w:ascii="ＭＳ ゴシック" w:eastAsia="ＭＳ ゴシック" w:hAnsi="ＭＳ ゴシック" w:cs="ＭＳ ゴシック" w:hint="eastAsia"/>
          <w:noProof/>
          <w:color w:val="333333"/>
          <w:spacing w:val="15"/>
        </w:rPr>
        <w:t>【</w:t>
      </w:r>
      <w:r w:rsidRPr="00EE4DD4">
        <w:rPr>
          <w:rFonts w:ascii="ＭＳ ゴシック" w:eastAsia="ＭＳ ゴシック" w:hAnsi="ＭＳ ゴシック" w:cs="ＭＳ ゴシック" w:hint="eastAsia"/>
          <w:noProof/>
          <w:color w:val="333333"/>
          <w:spacing w:val="105"/>
          <w:kern w:val="0"/>
          <w:fitText w:val="1050" w:id="941283585"/>
        </w:rPr>
        <w:t>見学</w:t>
      </w:r>
      <w:r w:rsidRPr="00EE4DD4">
        <w:rPr>
          <w:rFonts w:ascii="ＭＳ ゴシック" w:eastAsia="ＭＳ ゴシック" w:hAnsi="ＭＳ ゴシック" w:cs="ＭＳ ゴシック" w:hint="eastAsia"/>
          <w:noProof/>
          <w:color w:val="333333"/>
          <w:kern w:val="0"/>
          <w:fitText w:val="1050" w:id="941283585"/>
        </w:rPr>
        <w:t>先</w:t>
      </w:r>
      <w:r w:rsidRPr="00B70F37">
        <w:rPr>
          <w:rFonts w:ascii="ＭＳ ゴシック" w:eastAsia="ＭＳ ゴシック" w:hAnsi="ＭＳ ゴシック" w:cs="ＭＳ ゴシック" w:hint="eastAsia"/>
          <w:noProof/>
          <w:spacing w:val="15"/>
        </w:rPr>
        <w:t xml:space="preserve">】 </w:t>
      </w:r>
      <w:r w:rsidRPr="00B70F37">
        <w:rPr>
          <w:rFonts w:ascii="ＭＳ ゴシック" w:eastAsia="ＭＳ ゴシック" w:hAnsi="ＭＳ ゴシック" w:cs="ＭＳ ゴシック" w:hint="eastAsia"/>
          <w:bCs/>
          <w:noProof/>
          <w:spacing w:val="15"/>
        </w:rPr>
        <w:t>医療法人　小倉蒲生病院</w:t>
      </w:r>
    </w:p>
    <w:p w:rsidR="00EE4DD4" w:rsidRPr="00B70F37" w:rsidRDefault="00EE4DD4" w:rsidP="00EE4DD4">
      <w:pPr>
        <w:snapToGrid w:val="0"/>
        <w:spacing w:line="240" w:lineRule="atLeast"/>
        <w:ind w:leftChars="-202" w:left="-424" w:rightChars="-270" w:right="-567" w:firstLineChars="800" w:firstLine="1680"/>
        <w:rPr>
          <w:rFonts w:ascii="ＭＳ ゴシック" w:eastAsia="ＭＳ ゴシック" w:hAnsi="ＭＳ ゴシック" w:cs="ＭＳ ゴシック"/>
          <w:noProof/>
        </w:rPr>
      </w:pPr>
      <w:r w:rsidRPr="00B70F37">
        <w:rPr>
          <w:rFonts w:ascii="ＭＳ ゴシック" w:eastAsia="ＭＳ ゴシック" w:hAnsi="ＭＳ ゴシック" w:cs="ＭＳ ゴシック" w:hint="eastAsia"/>
          <w:noProof/>
        </w:rPr>
        <w:t xml:space="preserve">〒802-0978　福岡県北九州市小倉南区蒲生5-5-1　</w:t>
      </w:r>
      <w:r w:rsidRPr="00B70F37">
        <w:rPr>
          <w:rFonts w:ascii="ＭＳ ゴシック" w:eastAsia="ＭＳ ゴシック" w:hAnsi="ＭＳ ゴシック" w:cs="ＭＳ ゴシック"/>
          <w:noProof/>
        </w:rPr>
        <w:t>TEL : 093-961-3238</w:t>
      </w:r>
    </w:p>
    <w:p w:rsidR="00EE4DD4" w:rsidRPr="00B70F37" w:rsidRDefault="00EE4DD4" w:rsidP="00EE4DD4">
      <w:pPr>
        <w:snapToGrid w:val="0"/>
        <w:spacing w:line="240" w:lineRule="atLeast"/>
        <w:ind w:leftChars="-202" w:left="-424" w:rightChars="-270" w:right="-567"/>
        <w:rPr>
          <w:rFonts w:ascii="ＭＳ ゴシック" w:eastAsia="ＭＳ ゴシック" w:hAnsi="ＭＳ ゴシック" w:cs="ＭＳ ゴシック"/>
          <w:bCs/>
          <w:noProof/>
        </w:rPr>
      </w:pPr>
      <w:r w:rsidRPr="00B70F37">
        <w:rPr>
          <w:rFonts w:ascii="ＭＳ ゴシック" w:eastAsia="ＭＳ ゴシック" w:hAnsi="ＭＳ ゴシック" w:cs="ＭＳ ゴシック" w:hint="eastAsia"/>
          <w:noProof/>
        </w:rPr>
        <w:t>【</w:t>
      </w:r>
      <w:r w:rsidRPr="00EE4DD4">
        <w:rPr>
          <w:rFonts w:ascii="ＭＳ ゴシック" w:eastAsia="ＭＳ ゴシック" w:hAnsi="ＭＳ ゴシック" w:cs="ＭＳ ゴシック" w:hint="eastAsia"/>
          <w:noProof/>
          <w:spacing w:val="35"/>
          <w:kern w:val="0"/>
          <w:fitText w:val="1050" w:id="941283586"/>
        </w:rPr>
        <w:t>集合場</w:t>
      </w:r>
      <w:r w:rsidRPr="00EE4DD4">
        <w:rPr>
          <w:rFonts w:ascii="ＭＳ ゴシック" w:eastAsia="ＭＳ ゴシック" w:hAnsi="ＭＳ ゴシック" w:cs="ＭＳ ゴシック" w:hint="eastAsia"/>
          <w:noProof/>
          <w:kern w:val="0"/>
          <w:fitText w:val="1050" w:id="941283586"/>
        </w:rPr>
        <w:t>所</w:t>
      </w:r>
      <w:r w:rsidRPr="00B70F37">
        <w:rPr>
          <w:rFonts w:ascii="ＭＳ ゴシック" w:eastAsia="ＭＳ ゴシック" w:hAnsi="ＭＳ ゴシック" w:cs="ＭＳ ゴシック" w:hint="eastAsia"/>
          <w:noProof/>
        </w:rPr>
        <w:t>】</w:t>
      </w:r>
      <w:r w:rsidRPr="00B70F37">
        <w:rPr>
          <w:rFonts w:ascii="ＭＳ ゴシック" w:eastAsia="ＭＳ ゴシック" w:hAnsi="ＭＳ ゴシック" w:cs="ＭＳ ゴシック" w:hint="eastAsia"/>
          <w:noProof/>
        </w:rPr>
        <w:tab/>
      </w:r>
      <w:r w:rsidRPr="00B70F37">
        <w:rPr>
          <w:rFonts w:ascii="ＭＳ ゴシック" w:eastAsia="ＭＳ ゴシック" w:hAnsi="ＭＳ ゴシック" w:cs="ＭＳ ゴシック" w:hint="eastAsia"/>
          <w:bCs/>
          <w:noProof/>
        </w:rPr>
        <w:t>北九州モノレール　守垣駅出口13時15分集合※現地まで徒歩10分程度</w:t>
      </w:r>
    </w:p>
    <w:p w:rsidR="00EE4DD4" w:rsidRPr="00B70F37" w:rsidRDefault="00EE4DD4" w:rsidP="00EE4DD4">
      <w:pPr>
        <w:snapToGrid w:val="0"/>
        <w:spacing w:line="240" w:lineRule="atLeast"/>
        <w:ind w:leftChars="-202" w:left="-424" w:rightChars="-270" w:right="-567"/>
        <w:rPr>
          <w:rFonts w:ascii="ＭＳ ゴシック" w:eastAsia="ＭＳ ゴシック" w:hAnsi="ＭＳ ゴシック"/>
          <w:noProof/>
        </w:rPr>
      </w:pPr>
      <w:r w:rsidRPr="00B70F37">
        <w:rPr>
          <w:rFonts w:ascii="ＭＳ ゴシック" w:eastAsia="ＭＳ ゴシック" w:hAnsi="ＭＳ ゴシック" w:cs="ＭＳ ゴシック" w:hint="eastAsia"/>
          <w:noProof/>
        </w:rPr>
        <w:t>【</w:t>
      </w:r>
      <w:r w:rsidRPr="00EE4DD4">
        <w:rPr>
          <w:rFonts w:ascii="ＭＳ ゴシック" w:eastAsia="ＭＳ ゴシック" w:hAnsi="ＭＳ ゴシック" w:cs="ＭＳ ゴシック" w:hint="eastAsia"/>
          <w:noProof/>
          <w:spacing w:val="105"/>
          <w:kern w:val="0"/>
          <w:fitText w:val="1050" w:id="941283587"/>
        </w:rPr>
        <w:t>参加</w:t>
      </w:r>
      <w:r w:rsidRPr="00EE4DD4">
        <w:rPr>
          <w:rFonts w:ascii="ＭＳ ゴシック" w:eastAsia="ＭＳ ゴシック" w:hAnsi="ＭＳ ゴシック" w:cs="ＭＳ ゴシック" w:hint="eastAsia"/>
          <w:noProof/>
          <w:kern w:val="0"/>
          <w:fitText w:val="1050" w:id="941283587"/>
        </w:rPr>
        <w:t>費</w:t>
      </w:r>
      <w:r w:rsidRPr="00B70F37">
        <w:rPr>
          <w:rFonts w:ascii="ＭＳ ゴシック" w:eastAsia="ＭＳ ゴシック" w:hAnsi="ＭＳ ゴシック" w:cs="ＭＳ ゴシック" w:hint="eastAsia"/>
          <w:noProof/>
        </w:rPr>
        <w:t>】　会員・学生</w:t>
      </w:r>
      <w:r w:rsidRPr="00B70F37">
        <w:rPr>
          <w:rFonts w:ascii="ＭＳ ゴシック" w:eastAsia="ＭＳ ゴシック" w:hAnsi="ＭＳ ゴシック" w:cs="ＭＳ ゴシック"/>
          <w:noProof/>
        </w:rPr>
        <w:t>500</w:t>
      </w:r>
      <w:r w:rsidRPr="00B70F37">
        <w:rPr>
          <w:rFonts w:ascii="ＭＳ ゴシック" w:eastAsia="ＭＳ ゴシック" w:hAnsi="ＭＳ ゴシック" w:cs="ＭＳ ゴシック" w:hint="eastAsia"/>
          <w:noProof/>
        </w:rPr>
        <w:t>円　非会員1,0</w:t>
      </w:r>
      <w:r w:rsidRPr="00B70F37">
        <w:rPr>
          <w:rFonts w:ascii="ＭＳ ゴシック" w:eastAsia="ＭＳ ゴシック" w:hAnsi="ＭＳ ゴシック" w:cs="ＭＳ ゴシック"/>
          <w:noProof/>
        </w:rPr>
        <w:t>00</w:t>
      </w:r>
      <w:r w:rsidRPr="00B70F37">
        <w:rPr>
          <w:rFonts w:ascii="ＭＳ ゴシック" w:eastAsia="ＭＳ ゴシック" w:hAnsi="ＭＳ ゴシック" w:cs="ＭＳ ゴシック" w:hint="eastAsia"/>
          <w:noProof/>
        </w:rPr>
        <w:t>円</w:t>
      </w:r>
    </w:p>
    <w:p w:rsidR="00EE4DD4" w:rsidRDefault="00EE4DD4" w:rsidP="00EE4DD4">
      <w:pPr>
        <w:snapToGrid w:val="0"/>
        <w:spacing w:line="240" w:lineRule="atLeast"/>
        <w:ind w:leftChars="-202" w:left="-424" w:rightChars="-270" w:right="-567"/>
        <w:jc w:val="left"/>
        <w:rPr>
          <w:rFonts w:ascii="ＭＳ ゴシック" w:eastAsia="ＭＳ ゴシック" w:hAnsi="ＭＳ ゴシック" w:cs="ＭＳ ゴシック"/>
          <w:noProof/>
        </w:rPr>
      </w:pPr>
      <w:r w:rsidRPr="00B70F37">
        <w:rPr>
          <w:rFonts w:ascii="ＭＳ ゴシック" w:eastAsia="ＭＳ ゴシック" w:hAnsi="ＭＳ ゴシック" w:cs="ＭＳ ゴシック" w:hint="eastAsia"/>
          <w:noProof/>
        </w:rPr>
        <w:t>【</w:t>
      </w:r>
      <w:r w:rsidRPr="00EE4DD4">
        <w:rPr>
          <w:rFonts w:ascii="ＭＳ ゴシック" w:eastAsia="ＭＳ ゴシック" w:hAnsi="ＭＳ ゴシック" w:cs="ＭＳ ゴシック" w:hint="eastAsia"/>
          <w:noProof/>
          <w:spacing w:val="315"/>
          <w:kern w:val="0"/>
          <w:fitText w:val="1050" w:id="941283588"/>
        </w:rPr>
        <w:t>定</w:t>
      </w:r>
      <w:r w:rsidRPr="00EE4DD4">
        <w:rPr>
          <w:rFonts w:ascii="ＭＳ ゴシック" w:eastAsia="ＭＳ ゴシック" w:hAnsi="ＭＳ ゴシック" w:cs="ＭＳ ゴシック" w:hint="eastAsia"/>
          <w:noProof/>
          <w:kern w:val="0"/>
          <w:fitText w:val="1050" w:id="941283588"/>
        </w:rPr>
        <w:t>員</w:t>
      </w:r>
      <w:r w:rsidRPr="00B70F37">
        <w:rPr>
          <w:rFonts w:ascii="ＭＳ ゴシック" w:eastAsia="ＭＳ ゴシック" w:hAnsi="ＭＳ ゴシック" w:cs="ＭＳ ゴシック" w:hint="eastAsia"/>
          <w:noProof/>
        </w:rPr>
        <w:t>】　15</w:t>
      </w:r>
      <w:r>
        <w:rPr>
          <w:rFonts w:ascii="ＭＳ ゴシック" w:eastAsia="ＭＳ ゴシック" w:hAnsi="ＭＳ ゴシック" w:cs="ＭＳ ゴシック" w:hint="eastAsia"/>
          <w:noProof/>
        </w:rPr>
        <w:t>名</w:t>
      </w:r>
    </w:p>
    <w:p w:rsidR="00EE4DD4" w:rsidRPr="00EE4DD4" w:rsidRDefault="00EE4DD4" w:rsidP="00EE4DD4">
      <w:pPr>
        <w:snapToGrid w:val="0"/>
        <w:spacing w:line="240" w:lineRule="atLeast"/>
        <w:ind w:leftChars="-202" w:left="-424" w:rightChars="-405" w:right="-850" w:firstLineChars="700" w:firstLine="1470"/>
        <w:jc w:val="left"/>
        <w:rPr>
          <w:rFonts w:ascii="ＭＳ ゴシック" w:eastAsia="ＭＳ ゴシック" w:hAnsi="ＭＳ ゴシック" w:cs="ＭＳ ゴシック"/>
          <w:noProof/>
        </w:rPr>
      </w:pPr>
      <w:r w:rsidRPr="00B70F37">
        <w:rPr>
          <w:rFonts w:ascii="ＭＳ ゴシック" w:eastAsia="ＭＳ ゴシック" w:hAnsi="ＭＳ ゴシック" w:cs="ＭＳ ゴシック" w:hint="eastAsia"/>
          <w:noProof/>
        </w:rPr>
        <w:t>（</w:t>
      </w:r>
      <w:r>
        <w:rPr>
          <w:rFonts w:ascii="ＭＳ ゴシック" w:eastAsia="ＭＳ ゴシック" w:hAnsi="ＭＳ ゴシック" w:cs="ＭＳ ゴシック" w:hint="eastAsia"/>
          <w:noProof/>
        </w:rPr>
        <w:t>定員を超過した場合は、</w:t>
      </w:r>
      <w:r w:rsidRPr="00B70F37">
        <w:rPr>
          <w:rFonts w:ascii="ＭＳ ゴシック" w:eastAsia="ＭＳ ゴシック" w:hAnsi="ＭＳ ゴシック" w:cs="ＭＳ ゴシック" w:hint="eastAsia"/>
          <w:noProof/>
        </w:rPr>
        <w:t>申込みは会員・学生が優先となりますので</w:t>
      </w:r>
      <w:r>
        <w:rPr>
          <w:rFonts w:ascii="ＭＳ ゴシック" w:eastAsia="ＭＳ ゴシック" w:hAnsi="ＭＳ ゴシック" w:cs="ＭＳ ゴシック" w:hint="eastAsia"/>
          <w:noProof/>
        </w:rPr>
        <w:t>、</w:t>
      </w:r>
      <w:r w:rsidRPr="00B70F37">
        <w:rPr>
          <w:rFonts w:ascii="ＭＳ ゴシック" w:eastAsia="ＭＳ ゴシック" w:hAnsi="ＭＳ ゴシック" w:cs="ＭＳ ゴシック" w:hint="eastAsia"/>
          <w:noProof/>
        </w:rPr>
        <w:t>ご了承下さい。）</w:t>
      </w:r>
    </w:p>
    <w:p w:rsidR="00EE4DD4" w:rsidRPr="00B70F37" w:rsidRDefault="00EE4DD4" w:rsidP="00EE4DD4">
      <w:pPr>
        <w:snapToGrid w:val="0"/>
        <w:spacing w:line="240" w:lineRule="atLeast"/>
        <w:ind w:leftChars="-202" w:left="-424" w:rightChars="-270" w:right="-567"/>
        <w:jc w:val="left"/>
        <w:rPr>
          <w:rFonts w:ascii="ＭＳ ゴシック" w:eastAsia="ＭＳ ゴシック" w:hAnsi="ＭＳ ゴシック"/>
          <w:noProof/>
        </w:rPr>
      </w:pPr>
      <w:r w:rsidRPr="00B70F37">
        <w:rPr>
          <w:rFonts w:ascii="ＭＳ ゴシック" w:eastAsia="ＭＳ ゴシック" w:hAnsi="ＭＳ ゴシック" w:cs="ＭＳ ゴシック" w:hint="eastAsia"/>
          <w:noProof/>
        </w:rPr>
        <w:t>【</w:t>
      </w:r>
      <w:r w:rsidRPr="00EE4DD4">
        <w:rPr>
          <w:rFonts w:ascii="ＭＳ ゴシック" w:eastAsia="ＭＳ ゴシック" w:hAnsi="ＭＳ ゴシック" w:cs="ＭＳ ゴシック" w:hint="eastAsia"/>
          <w:noProof/>
          <w:w w:val="83"/>
          <w:kern w:val="0"/>
          <w:fitText w:val="1050" w:id="941283589"/>
        </w:rPr>
        <w:t>申し込み方法</w:t>
      </w:r>
      <w:r w:rsidRPr="00B70F37">
        <w:rPr>
          <w:rFonts w:ascii="ＭＳ ゴシック" w:eastAsia="ＭＳ ゴシック" w:hAnsi="ＭＳ ゴシック" w:cs="ＭＳ ゴシック" w:hint="eastAsia"/>
          <w:noProof/>
        </w:rPr>
        <w:t>】　所定の用紙を</w:t>
      </w:r>
      <w:r w:rsidRPr="00B70F37">
        <w:rPr>
          <w:rFonts w:ascii="ＭＳ ゴシック" w:eastAsia="ＭＳ ゴシック" w:hAnsi="ＭＳ ゴシック" w:cs="ＭＳ ゴシック"/>
          <w:noProof/>
        </w:rPr>
        <w:t>FAX</w:t>
      </w:r>
      <w:r w:rsidRPr="00B70F37">
        <w:rPr>
          <w:rFonts w:ascii="ＭＳ ゴシック" w:eastAsia="ＭＳ ゴシック" w:hAnsi="ＭＳ ゴシック" w:cs="ＭＳ ゴシック" w:hint="eastAsia"/>
          <w:noProof/>
        </w:rPr>
        <w:t>、もしくは郵送してください。ＨＰからも可。</w:t>
      </w:r>
    </w:p>
    <w:p w:rsidR="00EE4DD4" w:rsidRPr="00B70F37" w:rsidRDefault="00EE4DD4" w:rsidP="00EE4DD4">
      <w:pPr>
        <w:snapToGrid w:val="0"/>
        <w:spacing w:line="240" w:lineRule="atLeast"/>
        <w:ind w:leftChars="-202" w:left="-424" w:rightChars="-270" w:right="-567"/>
        <w:rPr>
          <w:rFonts w:ascii="ＭＳ ゴシック" w:eastAsia="ＭＳ ゴシック" w:hAnsi="ＭＳ ゴシック"/>
          <w:noProof/>
        </w:rPr>
      </w:pPr>
      <w:r w:rsidRPr="00B70F37">
        <w:rPr>
          <w:rFonts w:ascii="ＭＳ ゴシック" w:eastAsia="ＭＳ ゴシック" w:hAnsi="ＭＳ ゴシック" w:cs="ＭＳ ゴシック" w:hint="eastAsia"/>
          <w:noProof/>
        </w:rPr>
        <w:t>【申込み締切】  2015年9月18日（金）定員になり次第締切とさせていただきます。</w:t>
      </w:r>
    </w:p>
    <w:p w:rsidR="00EE4DD4" w:rsidRPr="00B70F37" w:rsidRDefault="00EE4DD4" w:rsidP="00EE4DD4">
      <w:pPr>
        <w:snapToGrid w:val="0"/>
        <w:spacing w:line="276" w:lineRule="auto"/>
        <w:ind w:leftChars="-202" w:left="-424" w:rightChars="-270" w:right="-567"/>
        <w:rPr>
          <w:rFonts w:ascii="ＭＳ Ｐ明朝" w:eastAsia="ＭＳ Ｐ明朝" w:hAnsi="ＭＳ Ｐ明朝"/>
          <w:color w:val="000000"/>
        </w:rPr>
      </w:pPr>
      <w:r w:rsidRPr="00B70F37">
        <w:rPr>
          <w:rFonts w:ascii="ＭＳ ゴシック" w:eastAsia="ＭＳ ゴシック" w:hAnsi="ＭＳ ゴシック" w:cs="ＭＳ ゴシック" w:hint="eastAsia"/>
          <w:noProof/>
        </w:rPr>
        <w:t>【</w:t>
      </w:r>
      <w:r w:rsidRPr="00EE4DD4">
        <w:rPr>
          <w:rFonts w:ascii="ＭＳ ゴシック" w:eastAsia="ＭＳ ゴシック" w:hAnsi="ＭＳ ゴシック" w:cs="ＭＳ ゴシック" w:hint="eastAsia"/>
          <w:noProof/>
          <w:spacing w:val="35"/>
          <w:kern w:val="0"/>
          <w:fitText w:val="1050" w:id="941283590"/>
        </w:rPr>
        <w:t>研修制</w:t>
      </w:r>
      <w:r w:rsidRPr="00EE4DD4">
        <w:rPr>
          <w:rFonts w:ascii="ＭＳ ゴシック" w:eastAsia="ＭＳ ゴシック" w:hAnsi="ＭＳ ゴシック" w:cs="ＭＳ ゴシック" w:hint="eastAsia"/>
          <w:noProof/>
          <w:kern w:val="0"/>
          <w:fitText w:val="1050" w:id="941283590"/>
        </w:rPr>
        <w:t>度</w:t>
      </w:r>
      <w:r w:rsidRPr="00B70F37">
        <w:rPr>
          <w:rFonts w:ascii="ＭＳ ゴシック" w:eastAsia="ＭＳ ゴシック" w:hAnsi="ＭＳ ゴシック" w:cs="ＭＳ ゴシック" w:hint="eastAsia"/>
          <w:noProof/>
        </w:rPr>
        <w:t xml:space="preserve">】　</w:t>
      </w:r>
      <w:r w:rsidRPr="00B70F37">
        <w:rPr>
          <w:rFonts w:ascii="ＭＳ Ｐ明朝" w:eastAsia="ＭＳ Ｐ明朝" w:hAnsi="ＭＳ Ｐ明朝" w:hint="eastAsia"/>
          <w:color w:val="000000"/>
        </w:rPr>
        <w:t>旧生涯研修制度　共通研修課程　2単位</w:t>
      </w:r>
    </w:p>
    <w:p w:rsidR="00EE4DD4" w:rsidRPr="00B70F37" w:rsidRDefault="00EE4DD4" w:rsidP="00EE4DD4">
      <w:pPr>
        <w:snapToGrid w:val="0"/>
        <w:spacing w:line="276" w:lineRule="auto"/>
        <w:ind w:leftChars="-202" w:left="-424" w:rightChars="-270" w:right="-567" w:firstLineChars="750" w:firstLine="1575"/>
        <w:rPr>
          <w:rFonts w:ascii="ＭＳ Ｐ明朝" w:eastAsia="ＭＳ Ｐ明朝" w:hAnsi="ＭＳ Ｐ明朝"/>
          <w:color w:val="000000"/>
        </w:rPr>
      </w:pPr>
      <w:r w:rsidRPr="00B70F37">
        <w:rPr>
          <w:rFonts w:ascii="ＭＳ Ｐ明朝" w:eastAsia="ＭＳ Ｐ明朝" w:hAnsi="ＭＳ Ｐ明朝" w:hint="eastAsia"/>
          <w:color w:val="000000"/>
        </w:rPr>
        <w:t>新生涯研修制度　生涯研修制度独自の研修　2時間</w:t>
      </w:r>
    </w:p>
    <w:p w:rsidR="00EE4DD4" w:rsidRPr="00B70F37" w:rsidRDefault="00EE4DD4" w:rsidP="00EE4DD4">
      <w:pPr>
        <w:snapToGrid w:val="0"/>
        <w:spacing w:line="240" w:lineRule="atLeast"/>
        <w:ind w:leftChars="-202" w:left="206" w:rightChars="-270" w:right="-567" w:hangingChars="300" w:hanging="630"/>
        <w:rPr>
          <w:rFonts w:ascii="ＭＳ ゴシック" w:eastAsia="ＭＳ ゴシック" w:hAnsi="ＭＳ ゴシック"/>
          <w:noProof/>
        </w:rPr>
      </w:pPr>
      <w:r w:rsidRPr="00B70F37">
        <w:rPr>
          <w:rFonts w:ascii="ＭＳ ゴシック" w:eastAsia="ＭＳ ゴシック" w:hAnsi="ＭＳ ゴシック" w:hint="eastAsia"/>
          <w:noProof/>
        </w:rPr>
        <w:t>【内　　　容】　施設見学（ストレスケアセンターや認知症疾患治療センターも含む）や</w:t>
      </w:r>
    </w:p>
    <w:p w:rsidR="00EE4DD4" w:rsidRPr="00B70F37" w:rsidRDefault="00EE4DD4" w:rsidP="00EE4DD4">
      <w:pPr>
        <w:snapToGrid w:val="0"/>
        <w:spacing w:line="240" w:lineRule="atLeast"/>
        <w:ind w:leftChars="-202" w:left="206" w:rightChars="-270" w:right="-567" w:hangingChars="300" w:hanging="630"/>
        <w:rPr>
          <w:rFonts w:ascii="ＭＳ ゴシック" w:eastAsia="ＭＳ ゴシック" w:hAnsi="ＭＳ ゴシック"/>
          <w:noProof/>
        </w:rPr>
      </w:pPr>
      <w:r w:rsidRPr="00B70F37">
        <w:rPr>
          <w:rFonts w:ascii="ＭＳ ゴシック" w:eastAsia="ＭＳ ゴシック" w:hAnsi="ＭＳ ゴシック" w:hint="eastAsia"/>
          <w:noProof/>
        </w:rPr>
        <w:t xml:space="preserve">　　　　　　　　担当ソーシャルワーカーの方の話等を伺う予定になっています。</w:t>
      </w:r>
    </w:p>
    <w:p w:rsidR="00EE4DD4" w:rsidRPr="00B70F37" w:rsidRDefault="00EE4DD4" w:rsidP="00EE4DD4">
      <w:pPr>
        <w:snapToGrid w:val="0"/>
        <w:spacing w:line="240" w:lineRule="atLeast"/>
        <w:ind w:leftChars="-202" w:left="-424" w:rightChars="-270" w:right="-567"/>
        <w:rPr>
          <w:rFonts w:ascii="ＭＳ ゴシック" w:eastAsia="ＭＳ ゴシック" w:hAnsi="ＭＳ ゴシック"/>
          <w:noProof/>
        </w:rPr>
      </w:pPr>
      <w:r w:rsidRPr="00B70F37">
        <w:rPr>
          <w:rFonts w:ascii="ＭＳ ゴシック" w:eastAsia="ＭＳ ゴシック" w:hAnsi="ＭＳ ゴシック" w:cs="ＭＳ ゴシック" w:hint="eastAsia"/>
          <w:noProof/>
          <w:kern w:val="0"/>
        </w:rPr>
        <w:t>【</w:t>
      </w:r>
      <w:r w:rsidRPr="00EE4DD4">
        <w:rPr>
          <w:rFonts w:ascii="ＭＳ ゴシック" w:eastAsia="ＭＳ ゴシック" w:hAnsi="ＭＳ ゴシック" w:cs="ＭＳ ゴシック" w:hint="eastAsia"/>
          <w:noProof/>
          <w:spacing w:val="35"/>
          <w:kern w:val="0"/>
          <w:fitText w:val="1050" w:id="941283591"/>
        </w:rPr>
        <w:t>注意事</w:t>
      </w:r>
      <w:r w:rsidRPr="00EE4DD4">
        <w:rPr>
          <w:rFonts w:ascii="ＭＳ ゴシック" w:eastAsia="ＭＳ ゴシック" w:hAnsi="ＭＳ ゴシック" w:cs="ＭＳ ゴシック" w:hint="eastAsia"/>
          <w:noProof/>
          <w:kern w:val="0"/>
          <w:fitText w:val="1050" w:id="941283591"/>
        </w:rPr>
        <w:t>項</w:t>
      </w:r>
      <w:r w:rsidRPr="00B70F37">
        <w:rPr>
          <w:rFonts w:ascii="ＭＳ ゴシック" w:eastAsia="ＭＳ ゴシック" w:hAnsi="ＭＳ ゴシック" w:cs="ＭＳ ゴシック" w:hint="eastAsia"/>
          <w:noProof/>
          <w:kern w:val="0"/>
        </w:rPr>
        <w:t>】　※</w:t>
      </w:r>
      <w:r w:rsidRPr="00B70F37">
        <w:rPr>
          <w:rFonts w:ascii="ＭＳ ゴシック" w:eastAsia="ＭＳ ゴシック" w:hAnsi="ＭＳ ゴシック" w:cs="ＭＳ ゴシック" w:hint="eastAsia"/>
          <w:noProof/>
        </w:rPr>
        <w:t>集合時間は時間厳守でお願い致します。</w:t>
      </w:r>
    </w:p>
    <w:p w:rsidR="00EE4DD4" w:rsidRPr="00D81B73" w:rsidRDefault="00EE4DD4" w:rsidP="00EE4DD4">
      <w:pPr>
        <w:ind w:firstLineChars="100" w:firstLine="210"/>
        <w:jc w:val="left"/>
        <w:rPr>
          <w:rFonts w:ascii="ＭＳ ゴシック" w:eastAsia="ＭＳ ゴシック" w:hAnsi="ＭＳ ゴシック"/>
          <w:noProof/>
        </w:rPr>
      </w:pPr>
      <w:r w:rsidRPr="00D81B73">
        <w:rPr>
          <w:rFonts w:ascii="ＭＳ ゴシック" w:eastAsia="ＭＳ ゴシック" w:hAnsi="ＭＳ ゴシック" w:cs="ＭＳ ゴシック" w:hint="eastAsia"/>
          <w:noProof/>
        </w:rPr>
        <w:t>スケジュール</w:t>
      </w:r>
      <w:r w:rsidRPr="00D81B73">
        <w:rPr>
          <w:rFonts w:ascii="ＭＳ ゴシック" w:eastAsia="ＭＳ ゴシック" w:hAnsi="ＭＳ ゴシック" w:cs="ＭＳ ゴシック" w:hint="eastAsia"/>
          <w:noProof/>
          <w:kern w:val="0"/>
        </w:rPr>
        <w:t>予定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6805"/>
      </w:tblGrid>
      <w:tr w:rsidR="00EE4DD4" w:rsidRPr="00D81B73" w:rsidTr="00CC0294">
        <w:tc>
          <w:tcPr>
            <w:tcW w:w="1453" w:type="dxa"/>
          </w:tcPr>
          <w:p w:rsidR="00EE4DD4" w:rsidRPr="00D81B73" w:rsidRDefault="00EE4DD4" w:rsidP="00CC0294">
            <w:pPr>
              <w:jc w:val="left"/>
              <w:rPr>
                <w:rFonts w:ascii="ＭＳ ゴシック" w:eastAsia="ＭＳ ゴシック" w:hAnsi="ＭＳ ゴシック"/>
                <w:noProof/>
              </w:rPr>
            </w:pPr>
            <w:r w:rsidRPr="00D81B73">
              <w:rPr>
                <w:rFonts w:ascii="ＭＳ ゴシック" w:eastAsia="ＭＳ ゴシック" w:hAnsi="ＭＳ ゴシック" w:cs="ＭＳ ゴシック" w:hint="eastAsia"/>
                <w:noProof/>
              </w:rPr>
              <w:t>13：15</w:t>
            </w:r>
            <w:r>
              <w:rPr>
                <w:rFonts w:ascii="ＭＳ ゴシック" w:eastAsia="ＭＳ ゴシック" w:hAnsi="ＭＳ ゴシック" w:cs="ＭＳ ゴシック" w:hint="eastAsia"/>
                <w:noProof/>
              </w:rPr>
              <w:t>～</w:t>
            </w:r>
          </w:p>
        </w:tc>
        <w:tc>
          <w:tcPr>
            <w:tcW w:w="6910" w:type="dxa"/>
          </w:tcPr>
          <w:p w:rsidR="00EE4DD4" w:rsidRPr="00D81B73" w:rsidRDefault="00EE4DD4" w:rsidP="00CC0294">
            <w:pPr>
              <w:jc w:val="left"/>
              <w:rPr>
                <w:rFonts w:ascii="ＭＳ ゴシック" w:eastAsia="ＭＳ ゴシック" w:hAnsi="ＭＳ ゴシック"/>
                <w:noProof/>
              </w:rPr>
            </w:pPr>
            <w:r w:rsidRPr="00D81B73">
              <w:rPr>
                <w:rFonts w:ascii="ＭＳ ゴシック" w:eastAsia="ＭＳ ゴシック" w:hAnsi="ＭＳ ゴシック" w:cs="ＭＳ ゴシック" w:hint="eastAsia"/>
                <w:noProof/>
              </w:rPr>
              <w:t>北九州モノレール守垣駅出口集合　徒歩にて移動（徒歩10分程度）</w:t>
            </w:r>
          </w:p>
        </w:tc>
      </w:tr>
      <w:tr w:rsidR="00EE4DD4" w:rsidRPr="00D81B73" w:rsidTr="00CC0294">
        <w:tc>
          <w:tcPr>
            <w:tcW w:w="1453" w:type="dxa"/>
          </w:tcPr>
          <w:p w:rsidR="00EE4DD4" w:rsidRPr="00D81B73" w:rsidRDefault="00EE4DD4" w:rsidP="00CC0294">
            <w:pPr>
              <w:jc w:val="left"/>
              <w:rPr>
                <w:rFonts w:ascii="ＭＳ ゴシック" w:eastAsia="ＭＳ ゴシック" w:hAnsi="ＭＳ ゴシック"/>
                <w:noProof/>
              </w:rPr>
            </w:pPr>
            <w:r w:rsidRPr="00D81B73">
              <w:rPr>
                <w:rFonts w:ascii="ＭＳ ゴシック" w:eastAsia="ＭＳ ゴシック" w:hAnsi="ＭＳ ゴシック" w:cs="ＭＳ ゴシック" w:hint="eastAsia"/>
                <w:noProof/>
              </w:rPr>
              <w:t>13：30～</w:t>
            </w:r>
          </w:p>
        </w:tc>
        <w:tc>
          <w:tcPr>
            <w:tcW w:w="6910" w:type="dxa"/>
          </w:tcPr>
          <w:p w:rsidR="00EE4DD4" w:rsidRPr="00D81B73" w:rsidRDefault="00EE4DD4" w:rsidP="00CC0294">
            <w:pPr>
              <w:jc w:val="left"/>
              <w:rPr>
                <w:rFonts w:ascii="ＭＳ ゴシック" w:eastAsia="ＭＳ ゴシック" w:hAnsi="ＭＳ ゴシック"/>
                <w:noProof/>
              </w:rPr>
            </w:pPr>
            <w:r w:rsidRPr="00D81B73">
              <w:rPr>
                <w:rFonts w:ascii="ＭＳ ゴシック" w:eastAsia="ＭＳ ゴシック" w:hAnsi="ＭＳ ゴシック" w:cs="ＭＳ ゴシック" w:hint="eastAsia"/>
                <w:noProof/>
              </w:rPr>
              <w:t>施設内見学・講話・質疑応答　等</w:t>
            </w:r>
          </w:p>
        </w:tc>
      </w:tr>
      <w:tr w:rsidR="00EE4DD4" w:rsidRPr="00D81B73" w:rsidTr="00CC0294">
        <w:tc>
          <w:tcPr>
            <w:tcW w:w="1453" w:type="dxa"/>
          </w:tcPr>
          <w:p w:rsidR="00EE4DD4" w:rsidRPr="00D81B73" w:rsidRDefault="00EE4DD4" w:rsidP="00CC0294">
            <w:pPr>
              <w:jc w:val="left"/>
              <w:rPr>
                <w:rFonts w:ascii="ＭＳ ゴシック" w:eastAsia="ＭＳ ゴシック" w:hAnsi="ＭＳ ゴシック"/>
                <w:noProof/>
              </w:rPr>
            </w:pPr>
            <w:r w:rsidRPr="00D81B73">
              <w:rPr>
                <w:rFonts w:ascii="ＭＳ ゴシック" w:eastAsia="ＭＳ ゴシック" w:hAnsi="ＭＳ ゴシック" w:cs="ＭＳ ゴシック" w:hint="eastAsia"/>
                <w:noProof/>
              </w:rPr>
              <w:t>15：30</w:t>
            </w:r>
          </w:p>
        </w:tc>
        <w:tc>
          <w:tcPr>
            <w:tcW w:w="6910" w:type="dxa"/>
          </w:tcPr>
          <w:p w:rsidR="00EE4DD4" w:rsidRPr="00D81B73" w:rsidRDefault="00EE4DD4" w:rsidP="00CC0294">
            <w:pPr>
              <w:jc w:val="left"/>
              <w:rPr>
                <w:rFonts w:ascii="ＭＳ ゴシック" w:eastAsia="ＭＳ ゴシック" w:hAnsi="ＭＳ ゴシック"/>
                <w:noProof/>
              </w:rPr>
            </w:pPr>
            <w:r w:rsidRPr="00D81B73">
              <w:rPr>
                <w:rFonts w:ascii="ＭＳ ゴシック" w:eastAsia="ＭＳ ゴシック" w:hAnsi="ＭＳ ゴシック" w:hint="eastAsia"/>
                <w:noProof/>
              </w:rPr>
              <w:t>解散</w:t>
            </w:r>
          </w:p>
        </w:tc>
      </w:tr>
    </w:tbl>
    <w:p w:rsidR="00EE4DD4" w:rsidRDefault="00EE4DD4" w:rsidP="00EE4DD4">
      <w:pPr>
        <w:snapToGrid w:val="0"/>
        <w:spacing w:line="240" w:lineRule="atLeast"/>
        <w:rPr>
          <w:rFonts w:ascii="ＭＳ ゴシック" w:eastAsia="ＭＳ ゴシック" w:hAnsi="ＭＳ ゴシック"/>
          <w:noProof/>
          <w:sz w:val="18"/>
          <w:szCs w:val="22"/>
        </w:rPr>
      </w:pPr>
      <w:r>
        <w:rPr>
          <w:noProof/>
        </w:rPr>
        <mc:AlternateContent>
          <mc:Choice Requires="wps">
            <w:drawing>
              <wp:anchor distT="0" distB="0" distL="114300" distR="114300" simplePos="0" relativeHeight="251662336" behindDoc="0" locked="0" layoutInCell="1" allowOverlap="1" wp14:anchorId="7099C106" wp14:editId="558EFC1D">
                <wp:simplePos x="0" y="0"/>
                <wp:positionH relativeFrom="column">
                  <wp:posOffset>-28575</wp:posOffset>
                </wp:positionH>
                <wp:positionV relativeFrom="paragraph">
                  <wp:posOffset>48260</wp:posOffset>
                </wp:positionV>
                <wp:extent cx="2438400" cy="1081405"/>
                <wp:effectExtent l="0" t="0" r="19050" b="23495"/>
                <wp:wrapNone/>
                <wp:docPr id="8741" name="テキスト ボックス 8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81405"/>
                        </a:xfrm>
                        <a:prstGeom prst="rect">
                          <a:avLst/>
                        </a:prstGeom>
                        <a:solidFill>
                          <a:srgbClr val="FFFFFF"/>
                        </a:solidFill>
                        <a:ln w="9525">
                          <a:solidFill>
                            <a:srgbClr val="000000"/>
                          </a:solidFill>
                          <a:miter lim="800000"/>
                          <a:headEnd/>
                          <a:tailEnd/>
                        </a:ln>
                      </wps:spPr>
                      <wps:txbx>
                        <w:txbxContent>
                          <w:p w:rsidR="00EE4DD4" w:rsidRPr="00BE6B85" w:rsidRDefault="00EE4DD4" w:rsidP="00EE4DD4">
                            <w:pPr>
                              <w:rPr>
                                <w:b/>
                                <w:sz w:val="16"/>
                              </w:rPr>
                            </w:pPr>
                            <w:r w:rsidRPr="00BE6B85">
                              <w:rPr>
                                <w:rFonts w:hint="eastAsia"/>
                                <w:b/>
                                <w:sz w:val="16"/>
                              </w:rPr>
                              <w:t>認知症疾患治療センターとは・・・</w:t>
                            </w:r>
                          </w:p>
                          <w:p w:rsidR="00EE4DD4" w:rsidRPr="00BE6B85" w:rsidRDefault="00EE4DD4" w:rsidP="00EE4DD4">
                            <w:pPr>
                              <w:snapToGrid w:val="0"/>
                              <w:spacing w:line="240" w:lineRule="atLeast"/>
                              <w:rPr>
                                <w:sz w:val="16"/>
                              </w:rPr>
                            </w:pPr>
                            <w:r w:rsidRPr="00BE6B85">
                              <w:rPr>
                                <w:rFonts w:hint="eastAsia"/>
                                <w:sz w:val="16"/>
                              </w:rPr>
                              <w:t>市内の保健医療・介護機関等と連携を図りながら、認知症に関するあらゆるご相談を受け、認知症の方やその方のご家族が住み慣れた地域で安心して暮らしていけるよう支援することを目的としているセンター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9C106" id="テキスト ボックス 8741" o:spid="_x0000_s1027" type="#_x0000_t202" style="position:absolute;left:0;text-align:left;margin-left:-2.25pt;margin-top:3.8pt;width:192pt;height:8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XqTgIAAG8EAAAOAAAAZHJzL2Uyb0RvYy54bWysVM2O0zAQviPxDpbvNElJ2W7UdLV0KUJa&#10;fqSFB3Adp7FwPMZ2myzHVkI8BK+AOPM8eREmTrdb/i6IHCyPZ/zN+PtmMrtoa0W2wjoJOqfJKKZE&#10;aA6F1Oucvnu7fDSlxHmmC6ZAi5zeCkcv5g8fzBqTiTFUoAphCYJolzUmp5X3JosixytRMzcCIzQ6&#10;S7A182jadVRY1iB6raJxHD+JGrCFscCFc3h6NTjpPOCXpeD+dVk64YnKKdbmw2rDuurXaD5j2doy&#10;U0l+KIP9QxU1kxqTHqGumGdkY+VvULXkFhyUfsShjqAsJRfhDfiaJP7lNTcVMyK8Bclx5kiT+3+w&#10;/NX2jSWyyOn0LE0o0axGlbr9p273tdt97/afSbf/0u333e4b2iREIWmNcRnevTF427dPoUXxAwHO&#10;XAN/74iGRcX0WlxaC00lWIFFJz3d0cnVAcf1IKvmJRSYmm08BKC2tHXPKHJEEB3Fuz0KJlpPOB6O&#10;08fTNEYXR18ST5M0noQcLLu7bqzzzwXUpN/k1GJHBHi2vXa+L4dldyF9NgdKFkupVDDserVQlmwZ&#10;ds8yfAf0n8KUJk1OzyfjycDAXyHi8P0JopYex0DJGnU4BrGs5+2ZLkKTeibVsMeSlT4Q2XM3sOjb&#10;VRuEDCz3JK+guEVmLQxdj1OKmwrsR0oa7Picug8bZgUl6oVGdc6TNO1HJBjp5GyMhj31rE49THOE&#10;yqmnZNgu/DBWG2PlusJMQz9ouERFSxm4vq/qUD52dZDgMIH92JzaIer+PzH/AQAA//8DAFBLAwQU&#10;AAYACAAAACEAi1s4Nt4AAAAIAQAADwAAAGRycy9kb3ducmV2LnhtbEyPy07DMBBF90j8gzVIbFDr&#10;QEvchDgVQgLBDkpVtm48TSL8CLabhr9nWMHy6h7dOVOtJ2vYiCH23km4nmfA0DVe966VsH1/nK2A&#10;xaScVsY7lPCNEdb1+VmlSu1P7g3HTWoZjbhYKgldSkPJeWw6tCrO/YCOuoMPViWKoeU6qBONW8Nv&#10;siznVvWOLnRqwIcOm8/N0UpYLZ/Hj/iyeN01+cEU6UqMT19BysuL6f4OWMIp/cHwq0/qUJPT3h+d&#10;jsxImC1viZQgcmBUL0RBeU+cEAXwuuL/H6h/AAAA//8DAFBLAQItABQABgAIAAAAIQC2gziS/gAA&#10;AOEBAAATAAAAAAAAAAAAAAAAAAAAAABbQ29udGVudF9UeXBlc10ueG1sUEsBAi0AFAAGAAgAAAAh&#10;ADj9If/WAAAAlAEAAAsAAAAAAAAAAAAAAAAALwEAAF9yZWxzLy5yZWxzUEsBAi0AFAAGAAgAAAAh&#10;AOJ0pepOAgAAbwQAAA4AAAAAAAAAAAAAAAAALgIAAGRycy9lMm9Eb2MueG1sUEsBAi0AFAAGAAgA&#10;AAAhAItbODbeAAAACAEAAA8AAAAAAAAAAAAAAAAAqAQAAGRycy9kb3ducmV2LnhtbFBLBQYAAAAA&#10;BAAEAPMAAACzBQAAAAA=&#10;">
                <v:textbox>
                  <w:txbxContent>
                    <w:p w:rsidR="00EE4DD4" w:rsidRPr="00BE6B85" w:rsidRDefault="00EE4DD4" w:rsidP="00EE4DD4">
                      <w:pPr>
                        <w:rPr>
                          <w:b/>
                          <w:sz w:val="16"/>
                        </w:rPr>
                      </w:pPr>
                      <w:r w:rsidRPr="00BE6B85">
                        <w:rPr>
                          <w:rFonts w:hint="eastAsia"/>
                          <w:b/>
                          <w:sz w:val="16"/>
                        </w:rPr>
                        <w:t>認知症疾患治療センターとは・・・</w:t>
                      </w:r>
                    </w:p>
                    <w:p w:rsidR="00EE4DD4" w:rsidRPr="00BE6B85" w:rsidRDefault="00EE4DD4" w:rsidP="00EE4DD4">
                      <w:pPr>
                        <w:snapToGrid w:val="0"/>
                        <w:spacing w:line="240" w:lineRule="atLeast"/>
                        <w:rPr>
                          <w:sz w:val="16"/>
                        </w:rPr>
                      </w:pPr>
                      <w:r w:rsidRPr="00BE6B85">
                        <w:rPr>
                          <w:rFonts w:hint="eastAsia"/>
                          <w:sz w:val="16"/>
                        </w:rPr>
                        <w:t>市内の保健医療・介護機関等と連携を図りながら、認知症に関するあらゆるご相談を受け、認知症の方やその方のご家族が住み慣れた地域で安心して暮らしていけるよう支援することを目的としているセンターです。</w:t>
                      </w:r>
                    </w:p>
                  </w:txbxContent>
                </v:textbox>
              </v:shape>
            </w:pict>
          </mc:Fallback>
        </mc:AlternateContent>
      </w:r>
    </w:p>
    <w:p w:rsidR="00EE4DD4" w:rsidRDefault="00EE4DD4" w:rsidP="00EE4DD4">
      <w:pPr>
        <w:snapToGrid w:val="0"/>
        <w:spacing w:line="240" w:lineRule="atLeast"/>
        <w:rPr>
          <w:rFonts w:ascii="ＭＳ ゴシック" w:eastAsia="ＭＳ ゴシック" w:hAnsi="ＭＳ ゴシック"/>
          <w:noProof/>
          <w:sz w:val="18"/>
          <w:szCs w:val="22"/>
        </w:rPr>
      </w:pPr>
      <w:r>
        <w:rPr>
          <w:rFonts w:ascii="ＭＳ ゴシック" w:eastAsia="ＭＳ ゴシック" w:hAnsi="ＭＳ ゴシック" w:hint="eastAsia"/>
          <w:noProof/>
          <w:sz w:val="18"/>
          <w:szCs w:val="22"/>
        </w:rPr>
        <w:drawing>
          <wp:anchor distT="0" distB="0" distL="114300" distR="114300" simplePos="0" relativeHeight="251663360" behindDoc="1" locked="0" layoutInCell="1" allowOverlap="1" wp14:anchorId="696AC4F7" wp14:editId="40132F2B">
            <wp:simplePos x="0" y="0"/>
            <wp:positionH relativeFrom="column">
              <wp:posOffset>2562225</wp:posOffset>
            </wp:positionH>
            <wp:positionV relativeFrom="paragraph">
              <wp:posOffset>80010</wp:posOffset>
            </wp:positionV>
            <wp:extent cx="2872105" cy="895985"/>
            <wp:effectExtent l="0" t="0" r="4445" b="0"/>
            <wp:wrapTight wrapText="bothSides">
              <wp:wrapPolygon edited="0">
                <wp:start x="0" y="0"/>
                <wp:lineTo x="0" y="21125"/>
                <wp:lineTo x="21490" y="21125"/>
                <wp:lineTo x="21490" y="0"/>
                <wp:lineTo x="0" y="0"/>
              </wp:wrapPolygon>
            </wp:wrapTight>
            <wp:docPr id="8738" name="図 8738" descr="http://kokura-gamou.jp/themes/gamou_top/images/header_mai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kokura-gamou.jp/themes/gamou_top/images/header_mainimag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210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DD4" w:rsidRDefault="00EE4DD4" w:rsidP="00EE4DD4">
      <w:pPr>
        <w:snapToGrid w:val="0"/>
        <w:spacing w:line="240" w:lineRule="atLeast"/>
        <w:rPr>
          <w:rFonts w:ascii="ＭＳ ゴシック" w:eastAsia="ＭＳ ゴシック" w:hAnsi="ＭＳ ゴシック"/>
          <w:noProof/>
          <w:sz w:val="18"/>
          <w:szCs w:val="22"/>
        </w:rPr>
      </w:pPr>
    </w:p>
    <w:p w:rsidR="00EE4DD4" w:rsidRDefault="00EE4DD4" w:rsidP="00EE4DD4">
      <w:pPr>
        <w:snapToGrid w:val="0"/>
        <w:spacing w:line="240" w:lineRule="atLeast"/>
        <w:rPr>
          <w:rFonts w:ascii="ＭＳ ゴシック" w:eastAsia="ＭＳ ゴシック" w:hAnsi="ＭＳ ゴシック"/>
          <w:noProof/>
          <w:sz w:val="18"/>
          <w:szCs w:val="22"/>
        </w:rPr>
      </w:pPr>
    </w:p>
    <w:p w:rsidR="00EE4DD4" w:rsidRDefault="00EE4DD4" w:rsidP="00EE4DD4">
      <w:pPr>
        <w:snapToGrid w:val="0"/>
        <w:spacing w:line="240" w:lineRule="atLeast"/>
        <w:rPr>
          <w:rFonts w:ascii="ＭＳ ゴシック" w:eastAsia="ＭＳ ゴシック" w:hAnsi="ＭＳ ゴシック"/>
          <w:noProof/>
          <w:sz w:val="18"/>
          <w:szCs w:val="22"/>
        </w:rPr>
      </w:pPr>
    </w:p>
    <w:p w:rsidR="00EE4DD4" w:rsidRDefault="00EE4DD4" w:rsidP="00EE4DD4">
      <w:pPr>
        <w:snapToGrid w:val="0"/>
        <w:spacing w:line="240" w:lineRule="atLeast"/>
        <w:rPr>
          <w:rFonts w:ascii="ＭＳ ゴシック" w:eastAsia="ＭＳ ゴシック" w:hAnsi="ＭＳ ゴシック"/>
          <w:noProof/>
          <w:sz w:val="18"/>
          <w:szCs w:val="22"/>
        </w:rPr>
      </w:pPr>
    </w:p>
    <w:p w:rsidR="00EE4DD4" w:rsidRDefault="00EE4DD4" w:rsidP="00EE4DD4">
      <w:pPr>
        <w:snapToGrid w:val="0"/>
        <w:spacing w:line="240" w:lineRule="atLeast"/>
        <w:rPr>
          <w:rFonts w:ascii="ＭＳ ゴシック" w:eastAsia="ＭＳ ゴシック" w:hAnsi="ＭＳ ゴシック"/>
          <w:noProof/>
          <w:sz w:val="18"/>
          <w:szCs w:val="22"/>
        </w:rPr>
      </w:pPr>
    </w:p>
    <w:p w:rsidR="00EE4DD4" w:rsidRDefault="00EE4DD4" w:rsidP="00EE4DD4">
      <w:pPr>
        <w:snapToGrid w:val="0"/>
        <w:spacing w:line="240" w:lineRule="atLeast"/>
        <w:rPr>
          <w:rFonts w:ascii="ＭＳ ゴシック" w:eastAsia="ＭＳ ゴシック" w:hAnsi="ＭＳ ゴシック"/>
          <w:noProof/>
          <w:sz w:val="18"/>
          <w:szCs w:val="22"/>
        </w:rPr>
      </w:pPr>
      <w:r>
        <w:rPr>
          <w:noProof/>
        </w:rPr>
        <mc:AlternateContent>
          <mc:Choice Requires="wps">
            <w:drawing>
              <wp:anchor distT="0" distB="0" distL="114300" distR="114300" simplePos="0" relativeHeight="251661312" behindDoc="0" locked="0" layoutInCell="1" allowOverlap="1" wp14:anchorId="3B054CA1" wp14:editId="55598551">
                <wp:simplePos x="0" y="0"/>
                <wp:positionH relativeFrom="column">
                  <wp:posOffset>-28575</wp:posOffset>
                </wp:positionH>
                <wp:positionV relativeFrom="paragraph">
                  <wp:posOffset>63500</wp:posOffset>
                </wp:positionV>
                <wp:extent cx="2438400" cy="770890"/>
                <wp:effectExtent l="0" t="0" r="19050" b="10160"/>
                <wp:wrapNone/>
                <wp:docPr id="248" name="テキスト ボックス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770890"/>
                        </a:xfrm>
                        <a:prstGeom prst="rect">
                          <a:avLst/>
                        </a:prstGeom>
                        <a:solidFill>
                          <a:srgbClr val="FFFFFF"/>
                        </a:solidFill>
                        <a:ln w="9525">
                          <a:solidFill>
                            <a:srgbClr val="000000"/>
                          </a:solidFill>
                          <a:miter lim="800000"/>
                          <a:headEnd/>
                          <a:tailEnd/>
                        </a:ln>
                      </wps:spPr>
                      <wps:txbx>
                        <w:txbxContent>
                          <w:p w:rsidR="00EE4DD4" w:rsidRPr="00BE6B85" w:rsidRDefault="00EE4DD4" w:rsidP="00EE4DD4">
                            <w:pPr>
                              <w:rPr>
                                <w:b/>
                                <w:sz w:val="16"/>
                              </w:rPr>
                            </w:pPr>
                            <w:r w:rsidRPr="00BE6B85">
                              <w:rPr>
                                <w:rFonts w:hint="eastAsia"/>
                                <w:b/>
                                <w:sz w:val="16"/>
                              </w:rPr>
                              <w:t xml:space="preserve">ストレスケアセンターとは・・・　</w:t>
                            </w:r>
                          </w:p>
                          <w:p w:rsidR="00EE4DD4" w:rsidRPr="00BE6B85" w:rsidRDefault="00EE4DD4" w:rsidP="00EE4DD4">
                            <w:pPr>
                              <w:snapToGrid w:val="0"/>
                              <w:spacing w:line="240" w:lineRule="atLeast"/>
                              <w:rPr>
                                <w:sz w:val="16"/>
                              </w:rPr>
                            </w:pPr>
                            <w:r w:rsidRPr="00BE6B85">
                              <w:rPr>
                                <w:rFonts w:hint="eastAsia"/>
                                <w:sz w:val="16"/>
                              </w:rPr>
                              <w:t>うつ病治療の為、リラックスできる環境を整えたり、カウンセリングや精神療法を行い</w:t>
                            </w:r>
                            <w:r>
                              <w:rPr>
                                <w:rFonts w:hint="eastAsia"/>
                                <w:sz w:val="16"/>
                              </w:rPr>
                              <w:t>、</w:t>
                            </w:r>
                            <w:r w:rsidRPr="00BE6B85">
                              <w:rPr>
                                <w:rFonts w:hint="eastAsia"/>
                                <w:sz w:val="16"/>
                              </w:rPr>
                              <w:t>心身の回復を図る事を目的としているセンターです。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54CA1" id="テキスト ボックス 248" o:spid="_x0000_s1028" type="#_x0000_t202" style="position:absolute;left:0;text-align:left;margin-left:-2.25pt;margin-top:5pt;width:192pt;height:6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n/TQIAAGwEAAAOAAAAZHJzL2Uyb0RvYy54bWysVMGO0zAQvSPxD5bvNGlp2W7UdLV0KULa&#10;BaSFD3Adp7FwPMZ2myzHrYT4CH4BceZ78iOMnbZUC1wQOVgej+d55r2ZzC7aWpGtsE6CzulwkFIi&#10;NIdC6nVO379bPplS4jzTBVOgRU7vhKMX88ePZo3JxAgqUIWwBEG0yxqT08p7kyWJ45WomRuAERqd&#10;JdiaeTTtOiksaxC9VskoTZ8lDdjCWODCOTy96p10HvHLUnD/piyd8ETlFHPzcbVxXYU1mc9YtrbM&#10;VJLv02D/kEXNpMZHj1BXzDOysfI3qFpyCw5KP+BQJ1CWkotYA1YzTB9Uc1sxI2ItSI4zR5rc/4Pl&#10;r7dvLZFFTkdjlEqzGkXqdp+7+2/d/Y9u94V0u6/dbtfdf0ebhEtIWWNchpG3BmN9+xxalD6W78w1&#10;8A+OaFhUTK/FpbXQVIIVmPIwRCYnoT2OCyCr5gYKfJltPESgtrR14BMZIoiO0t0d5RKtJxwPR+On&#10;03GKLo6+s7N0eh71TFh2iDbW+ZcCahI2ObXYDhGdba+dD9mw7HAlPOZAyWIplYqGXa8WypItw9ZZ&#10;xi8W8OCa0qTJ6flkNOkJ+CtEGr8/QdTS4wwoWed0erzEskDbC13EDvVMqn6PKSu95zFQ15Po21Xb&#10;q3iQZwXFHRJroW95HFHcVGA/UdJgu+fUfdwwKyhRrzSKcz4cj8N8RGM8ORuhYU89q1MP0xyhcuop&#10;6bcL38/Uxli5rvClvh00XKKgpYxcB+X7rPbpY0tHCfbjF2bm1I63fv0k5j8BAAD//wMAUEsDBBQA&#10;BgAIAAAAIQB1vjby3wAAAAkBAAAPAAAAZHJzL2Rvd25yZXYueG1sTI/NTsMwEITvSLyDtUhcUOuU&#10;hP6EOBVCAtEbtBVc3WSbRNjrYLtpeHuWExx3ZjT7TbEerRED+tA5UjCbJiCQKld31CjY754mSxAh&#10;aqq1cYQKvjHAury8KHReuzO94bCNjeASCrlW0MbY51KGqkWrw9T1SOwdnbc68ukbWXt95nJr5G2S&#10;zKXVHfGHVvf42GL1uT1ZBcvsZfgIm/T1vZofzSreLIbnL6/U9dX4cA8i4hj/wvCLz+hQMtPBnagO&#10;wiiYZHecZD3hSeynixULBxbSWQayLOT/BeUPAAAA//8DAFBLAQItABQABgAIAAAAIQC2gziS/gAA&#10;AOEBAAATAAAAAAAAAAAAAAAAAAAAAABbQ29udGVudF9UeXBlc10ueG1sUEsBAi0AFAAGAAgAAAAh&#10;ADj9If/WAAAAlAEAAAsAAAAAAAAAAAAAAAAALwEAAF9yZWxzLy5yZWxzUEsBAi0AFAAGAAgAAAAh&#10;ALLwif9NAgAAbAQAAA4AAAAAAAAAAAAAAAAALgIAAGRycy9lMm9Eb2MueG1sUEsBAi0AFAAGAAgA&#10;AAAhAHW+NvLfAAAACQEAAA8AAAAAAAAAAAAAAAAApwQAAGRycy9kb3ducmV2LnhtbFBLBQYAAAAA&#10;BAAEAPMAAACzBQAAAAA=&#10;">
                <v:textbox>
                  <w:txbxContent>
                    <w:p w:rsidR="00EE4DD4" w:rsidRPr="00BE6B85" w:rsidRDefault="00EE4DD4" w:rsidP="00EE4DD4">
                      <w:pPr>
                        <w:rPr>
                          <w:b/>
                          <w:sz w:val="16"/>
                        </w:rPr>
                      </w:pPr>
                      <w:r w:rsidRPr="00BE6B85">
                        <w:rPr>
                          <w:rFonts w:hint="eastAsia"/>
                          <w:b/>
                          <w:sz w:val="16"/>
                        </w:rPr>
                        <w:t xml:space="preserve">ストレスケアセンターとは・・・　</w:t>
                      </w:r>
                    </w:p>
                    <w:p w:rsidR="00EE4DD4" w:rsidRPr="00BE6B85" w:rsidRDefault="00EE4DD4" w:rsidP="00EE4DD4">
                      <w:pPr>
                        <w:snapToGrid w:val="0"/>
                        <w:spacing w:line="240" w:lineRule="atLeast"/>
                        <w:rPr>
                          <w:sz w:val="16"/>
                        </w:rPr>
                      </w:pPr>
                      <w:r w:rsidRPr="00BE6B85">
                        <w:rPr>
                          <w:rFonts w:hint="eastAsia"/>
                          <w:sz w:val="16"/>
                        </w:rPr>
                        <w:t>うつ病治療の為、リラックスできる環境を整えたり、カウンセリングや精神療法を行い</w:t>
                      </w:r>
                      <w:r>
                        <w:rPr>
                          <w:rFonts w:hint="eastAsia"/>
                          <w:sz w:val="16"/>
                        </w:rPr>
                        <w:t>、</w:t>
                      </w:r>
                      <w:r w:rsidRPr="00BE6B85">
                        <w:rPr>
                          <w:rFonts w:hint="eastAsia"/>
                          <w:sz w:val="16"/>
                        </w:rPr>
                        <w:t>心身の回復を図る事を目的としているセンターです。</w:t>
                      </w:r>
                    </w:p>
                  </w:txbxContent>
                </v:textbox>
              </v:shape>
            </w:pict>
          </mc:Fallback>
        </mc:AlternateContent>
      </w:r>
    </w:p>
    <w:p w:rsidR="00EE4DD4" w:rsidRPr="00BE6B85" w:rsidRDefault="00EE4DD4" w:rsidP="00EE4DD4">
      <w:pPr>
        <w:snapToGrid w:val="0"/>
        <w:spacing w:line="240" w:lineRule="atLeast"/>
        <w:jc w:val="right"/>
        <w:rPr>
          <w:rFonts w:ascii="ＭＳ ゴシック" w:eastAsia="ＭＳ ゴシック" w:hAnsi="ＭＳ ゴシック"/>
          <w:b/>
          <w:noProof/>
          <w:sz w:val="28"/>
          <w:szCs w:val="22"/>
        </w:rPr>
      </w:pPr>
      <w:r>
        <w:rPr>
          <w:rFonts w:ascii="ＭＳ ゴシック" w:eastAsia="ＭＳ ゴシック" w:hAnsi="ＭＳ ゴシック" w:hint="eastAsia"/>
          <w:b/>
          <w:noProof/>
          <w:sz w:val="28"/>
          <w:szCs w:val="22"/>
        </w:rPr>
        <w:t xml:space="preserve">　</w:t>
      </w:r>
      <w:r w:rsidRPr="00BE6B85">
        <w:rPr>
          <w:rFonts w:ascii="ＭＳ ゴシック" w:eastAsia="ＭＳ ゴシック" w:hAnsi="ＭＳ ゴシック" w:hint="eastAsia"/>
          <w:b/>
          <w:noProof/>
          <w:sz w:val="28"/>
          <w:szCs w:val="22"/>
        </w:rPr>
        <w:t>皆さんの参加をお待ちしています♪</w:t>
      </w:r>
    </w:p>
    <w:p w:rsidR="00EE4DD4" w:rsidRPr="00506DE6" w:rsidRDefault="00EE4DD4" w:rsidP="00EE4DD4">
      <w:pPr>
        <w:snapToGrid w:val="0"/>
        <w:spacing w:line="240" w:lineRule="atLeast"/>
        <w:rPr>
          <w:rFonts w:ascii="ＭＳ ゴシック" w:eastAsia="ＭＳ ゴシック" w:hAnsi="ＭＳ ゴシック"/>
          <w:noProof/>
          <w:sz w:val="18"/>
          <w:szCs w:val="22"/>
        </w:rPr>
      </w:pPr>
      <w:r w:rsidRPr="00D317F7">
        <w:rPr>
          <w:rFonts w:asciiTheme="minorEastAsia" w:eastAsiaTheme="minorEastAsia" w:hAnsiTheme="minorEastAsia"/>
          <w:noProof/>
          <w:color w:val="000000" w:themeColor="text1"/>
          <w:sz w:val="20"/>
          <w:szCs w:val="20"/>
        </w:rPr>
        <mc:AlternateContent>
          <mc:Choice Requires="wps">
            <w:drawing>
              <wp:anchor distT="0" distB="0" distL="114300" distR="114300" simplePos="0" relativeHeight="251659264" behindDoc="0" locked="0" layoutInCell="1" allowOverlap="1" wp14:anchorId="665C638B" wp14:editId="0163B3A7">
                <wp:simplePos x="0" y="0"/>
                <wp:positionH relativeFrom="column">
                  <wp:posOffset>2560320</wp:posOffset>
                </wp:positionH>
                <wp:positionV relativeFrom="paragraph">
                  <wp:posOffset>30480</wp:posOffset>
                </wp:positionV>
                <wp:extent cx="2962275" cy="1082040"/>
                <wp:effectExtent l="0" t="0" r="28575" b="22860"/>
                <wp:wrapNone/>
                <wp:docPr id="87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08204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EE4DD4" w:rsidRPr="00895D04" w:rsidRDefault="00EE4DD4" w:rsidP="00EE4DD4">
                            <w:pPr>
                              <w:snapToGrid w:val="0"/>
                              <w:spacing w:line="220" w:lineRule="exact"/>
                              <w:jc w:val="left"/>
                              <w:rPr>
                                <w:rFonts w:asciiTheme="minorEastAsia" w:eastAsiaTheme="minorEastAsia" w:hAnsiTheme="minorEastAsia"/>
                                <w:sz w:val="20"/>
                              </w:rPr>
                            </w:pPr>
                            <w:bookmarkStart w:id="0" w:name="_GoBack"/>
                            <w:r w:rsidRPr="00895D04">
                              <w:rPr>
                                <w:rFonts w:asciiTheme="minorEastAsia" w:eastAsiaTheme="minorEastAsia" w:hAnsiTheme="minorEastAsia" w:hint="eastAsia"/>
                                <w:sz w:val="20"/>
                              </w:rPr>
                              <w:t>【問い合わせ先】</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〒８１２－００１１</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福岡市博多区博多駅前３丁目９番１２号</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アイビーコートⅢビル５Ｆ</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公益社団法人　福岡県社会福祉士会　事務局</w:t>
                            </w:r>
                          </w:p>
                          <w:p w:rsidR="00EE4DD4" w:rsidRPr="00895D04" w:rsidRDefault="00EE4DD4" w:rsidP="00EE4DD4">
                            <w:pPr>
                              <w:snapToGrid w:val="0"/>
                              <w:spacing w:line="220" w:lineRule="exact"/>
                              <w:rPr>
                                <w:rFonts w:ascii="ＭＳ Ｐ明朝" w:eastAsia="ＭＳ Ｐ明朝" w:hAnsi="ＭＳ Ｐ明朝"/>
                                <w:sz w:val="20"/>
                              </w:rPr>
                            </w:pPr>
                            <w:r w:rsidRPr="00895D04">
                              <w:rPr>
                                <w:rFonts w:ascii="ＭＳ Ｐ明朝" w:eastAsia="ＭＳ Ｐ明朝" w:hAnsi="ＭＳ Ｐ明朝" w:hint="eastAsia"/>
                                <w:sz w:val="20"/>
                              </w:rPr>
                              <w:t>TEL　０９２－４８３－２９４４FAX　０９２－４８３－３０３７</w:t>
                            </w:r>
                          </w:p>
                          <w:p w:rsidR="00EE4DD4" w:rsidRPr="00895D04" w:rsidRDefault="00EE4DD4" w:rsidP="00EE4DD4">
                            <w:pPr>
                              <w:snapToGrid w:val="0"/>
                              <w:spacing w:line="220" w:lineRule="exact"/>
                              <w:rPr>
                                <w:rFonts w:ascii="ＭＳ Ｐ明朝" w:eastAsia="ＭＳ Ｐ明朝" w:hAnsi="ＭＳ Ｐ明朝"/>
                                <w:sz w:val="20"/>
                              </w:rPr>
                            </w:pPr>
                            <w:r w:rsidRPr="00895D04">
                              <w:rPr>
                                <w:rFonts w:ascii="ＭＳ Ｐ明朝" w:eastAsia="ＭＳ Ｐ明朝" w:hAnsi="ＭＳ Ｐ明朝" w:hint="eastAsia"/>
                                <w:sz w:val="20"/>
                              </w:rPr>
                              <w:t>E-Mail info@facsw.or.jp</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C638B" id="Text Box 6" o:spid="_x0000_s1029" type="#_x0000_t202" style="position:absolute;left:0;text-align:left;margin-left:201.6pt;margin-top:2.4pt;width:233.2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azWQIAALEEAAAOAAAAZHJzL2Uyb0RvYy54bWysVNtu2zAMfR+wfxD0vtpx05tRp+iSdRjQ&#10;XYB2H8DIsi1MFjVJiZ19fSk5TYNu2MMwPwiUKB3y8JC+vhl7zbbSeYWm4rOTnDNpBNbKtBX//nj3&#10;7pIzH8DUoNHIiu+k5zeLt2+uB1vKAjvUtXSMQIwvB1vxLgRbZpkXnezBn6CVhpwNuh4CbV2b1Q4G&#10;Qu91VuT5eTagq61DIb2n09Xk5IuE3zRShK9N42VguuKUW0irS+s6rtniGsrWge2U2KcB/5BFD8pQ&#10;0APUCgKwjVO/QfVKOPTYhBOBfYZNo4RMHIjNLH/F5qEDKxMXKo63hzL5/wcrvmy/Oabqil9ezE85&#10;M9CTSo9yDOw9juw8FmiwvqR7D5ZuhpGOSehE1tt7FD88M7jswLTy1jkcOgk1JTiLL7OjpxOOjyDr&#10;4TPWFAY2ARPQ2Lg+Vo/qwQidhNodxImpCDosrs6L4uKMM0G+WX5Z5PMkXwbl83PrfPgosWfRqLgj&#10;9RM8bO99iOlA+XwlRvOoVX2ntE6bnV9qx7ZAjUL9VePAmQYf6LDid+lLjF4904YNlNvZPKekBVAH&#10;NxoCmb2lmnrTcga6pdEQwU01+3vQWPmjwHn6/hQ4ElmB76aME5V4DcpY/w+mTnYApSebqGsT3TIN&#10;xb4eUZ6oyKRNGNdjaoXTiBR9a6x3pJfDaW5ozsno0P3ibKCZIYI/N+AkJfzJkOZXszlpwkLazM8u&#10;Ctq4Y8/62ANGEFTFie9kLsM0mBvrVNtRpKnLDN5SnzQqKfiS1b67aC6SsPsZjoN3vE+3Xv40iycA&#10;AAD//wMAUEsDBBQABgAIAAAAIQAjLwAM3gAAAAkBAAAPAAAAZHJzL2Rvd25yZXYueG1sTI/BTsMw&#10;EETvSPyDtUjcqJ20TUOIUxUkbhyg9AA3N16SiHgdYqcNf89ygtuO5ml2ptzOrhcnHEPnSUOyUCCQ&#10;am87ajQcXh9vchAhGrKm94QavjHAtrq8KE1h/Zle8LSPjeAQCoXR0MY4FFKGukVnwsIPSOx9+NGZ&#10;yHJspB3NmcNdL1OlMulMR/yhNQM+tFh/7ienoZvy92SVtOvn5e7wdp89GanwS+vrq3l3ByLiHP9g&#10;+K3P1aHiTkc/kQ2i17BSy5RRPngB+3l2uwFxZHCzTkFWpfy/oPoBAAD//wMAUEsBAi0AFAAGAAgA&#10;AAAhALaDOJL+AAAA4QEAABMAAAAAAAAAAAAAAAAAAAAAAFtDb250ZW50X1R5cGVzXS54bWxQSwEC&#10;LQAUAAYACAAAACEAOP0h/9YAAACUAQAACwAAAAAAAAAAAAAAAAAvAQAAX3JlbHMvLnJlbHNQSwEC&#10;LQAUAAYACAAAACEA2s5Ws1kCAACxBAAADgAAAAAAAAAAAAAAAAAuAgAAZHJzL2Uyb0RvYy54bWxQ&#10;SwECLQAUAAYACAAAACEAIy8ADN4AAAAJAQAADwAAAAAAAAAAAAAAAACzBAAAZHJzL2Rvd25yZXYu&#10;eG1sUEsFBgAAAAAEAAQA8wAAAL4FAAAAAA==&#10;" fillcolor="window" strokecolor="windowText" strokeweight="2pt">
                <v:textbox>
                  <w:txbxContent>
                    <w:p w:rsidR="00EE4DD4" w:rsidRPr="00895D04" w:rsidRDefault="00EE4DD4" w:rsidP="00EE4DD4">
                      <w:pPr>
                        <w:snapToGrid w:val="0"/>
                        <w:spacing w:line="220" w:lineRule="exact"/>
                        <w:jc w:val="left"/>
                        <w:rPr>
                          <w:rFonts w:asciiTheme="minorEastAsia" w:eastAsiaTheme="minorEastAsia" w:hAnsiTheme="minorEastAsia"/>
                          <w:sz w:val="20"/>
                        </w:rPr>
                      </w:pPr>
                      <w:bookmarkStart w:id="1" w:name="_GoBack"/>
                      <w:r w:rsidRPr="00895D04">
                        <w:rPr>
                          <w:rFonts w:asciiTheme="minorEastAsia" w:eastAsiaTheme="minorEastAsia" w:hAnsiTheme="minorEastAsia" w:hint="eastAsia"/>
                          <w:sz w:val="20"/>
                        </w:rPr>
                        <w:t>【問い合わせ先】</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〒８１２－００１１</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福岡市博多区博多駅前３丁目９番１２号</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アイビーコートⅢビル５Ｆ</w:t>
                      </w:r>
                    </w:p>
                    <w:p w:rsidR="00EE4DD4" w:rsidRPr="00895D04" w:rsidRDefault="00EE4DD4" w:rsidP="00EE4DD4">
                      <w:pPr>
                        <w:snapToGrid w:val="0"/>
                        <w:spacing w:line="220" w:lineRule="exact"/>
                        <w:jc w:val="left"/>
                        <w:rPr>
                          <w:rFonts w:ascii="ＭＳ Ｐ明朝" w:eastAsia="ＭＳ Ｐ明朝" w:hAnsi="ＭＳ Ｐ明朝"/>
                          <w:sz w:val="20"/>
                        </w:rPr>
                      </w:pPr>
                      <w:r w:rsidRPr="00895D04">
                        <w:rPr>
                          <w:rFonts w:ascii="ＭＳ Ｐ明朝" w:eastAsia="ＭＳ Ｐ明朝" w:hAnsi="ＭＳ Ｐ明朝" w:hint="eastAsia"/>
                          <w:sz w:val="20"/>
                        </w:rPr>
                        <w:t>公益社団法人　福岡県社会福祉士会　事務局</w:t>
                      </w:r>
                    </w:p>
                    <w:p w:rsidR="00EE4DD4" w:rsidRPr="00895D04" w:rsidRDefault="00EE4DD4" w:rsidP="00EE4DD4">
                      <w:pPr>
                        <w:snapToGrid w:val="0"/>
                        <w:spacing w:line="220" w:lineRule="exact"/>
                        <w:rPr>
                          <w:rFonts w:ascii="ＭＳ Ｐ明朝" w:eastAsia="ＭＳ Ｐ明朝" w:hAnsi="ＭＳ Ｐ明朝"/>
                          <w:sz w:val="20"/>
                        </w:rPr>
                      </w:pPr>
                      <w:r w:rsidRPr="00895D04">
                        <w:rPr>
                          <w:rFonts w:ascii="ＭＳ Ｐ明朝" w:eastAsia="ＭＳ Ｐ明朝" w:hAnsi="ＭＳ Ｐ明朝" w:hint="eastAsia"/>
                          <w:sz w:val="20"/>
                        </w:rPr>
                        <w:t>TEL　０９２－４８３－２９４４FAX　０９２－４８３－３０３７</w:t>
                      </w:r>
                    </w:p>
                    <w:p w:rsidR="00EE4DD4" w:rsidRPr="00895D04" w:rsidRDefault="00EE4DD4" w:rsidP="00EE4DD4">
                      <w:pPr>
                        <w:snapToGrid w:val="0"/>
                        <w:spacing w:line="220" w:lineRule="exact"/>
                        <w:rPr>
                          <w:rFonts w:ascii="ＭＳ Ｐ明朝" w:eastAsia="ＭＳ Ｐ明朝" w:hAnsi="ＭＳ Ｐ明朝"/>
                          <w:sz w:val="20"/>
                        </w:rPr>
                      </w:pPr>
                      <w:r w:rsidRPr="00895D04">
                        <w:rPr>
                          <w:rFonts w:ascii="ＭＳ Ｐ明朝" w:eastAsia="ＭＳ Ｐ明朝" w:hAnsi="ＭＳ Ｐ明朝" w:hint="eastAsia"/>
                          <w:sz w:val="20"/>
                        </w:rPr>
                        <w:t>E-Mail info@facsw.or.jp</w:t>
                      </w:r>
                      <w:bookmarkEnd w:id="1"/>
                    </w:p>
                  </w:txbxContent>
                </v:textbox>
              </v:shape>
            </w:pict>
          </mc:Fallback>
        </mc:AlternateContent>
      </w:r>
    </w:p>
    <w:p w:rsidR="00EE4DD4" w:rsidRDefault="00EE4DD4" w:rsidP="00EE4DD4">
      <w:pPr>
        <w:rPr>
          <w:rFonts w:ascii="HG丸ｺﾞｼｯｸM-PRO" w:eastAsia="HG丸ｺﾞｼｯｸM-PRO" w:hAnsi="HG丸ｺﾞｼｯｸM-PRO"/>
          <w:sz w:val="28"/>
        </w:rPr>
      </w:pPr>
    </w:p>
    <w:sectPr w:rsidR="00EE4DD4" w:rsidSect="00EE4DD4">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D4"/>
    <w:rsid w:val="003D4E94"/>
    <w:rsid w:val="00EE4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414455-7103-4694-9A5A-9ADDF12A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D4"/>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2015-08-03T02:25:00Z</dcterms:created>
  <dcterms:modified xsi:type="dcterms:W3CDTF">2015-08-03T02:27:00Z</dcterms:modified>
</cp:coreProperties>
</file>