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B2" w:rsidRDefault="00C652B2" w:rsidP="00C652B2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9BAF7" wp14:editId="1B667EC8">
                <wp:simplePos x="0" y="0"/>
                <wp:positionH relativeFrom="column">
                  <wp:posOffset>280035</wp:posOffset>
                </wp:positionH>
                <wp:positionV relativeFrom="paragraph">
                  <wp:posOffset>72390</wp:posOffset>
                </wp:positionV>
                <wp:extent cx="2066925" cy="279400"/>
                <wp:effectExtent l="0" t="0" r="28575" b="2540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2B2" w:rsidRDefault="00C652B2" w:rsidP="00C652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BAF7" id="正方形/長方形 38" o:spid="_x0000_s1026" style="position:absolute;left:0;text-align:left;margin-left:22.05pt;margin-top:5.7pt;width:162.7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" filled="f">
                <v:textbox inset="5.85pt,.7pt,5.85pt,.7pt">
                  <w:txbxContent>
                    <w:p w:rsidR="00C652B2" w:rsidRDefault="00C652B2" w:rsidP="00C652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委員会企画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8B75" wp14:editId="0364E851">
                <wp:simplePos x="0" y="0"/>
                <wp:positionH relativeFrom="column">
                  <wp:posOffset>-5067935</wp:posOffset>
                </wp:positionH>
                <wp:positionV relativeFrom="paragraph">
                  <wp:posOffset>-17780</wp:posOffset>
                </wp:positionV>
                <wp:extent cx="2263775" cy="372110"/>
                <wp:effectExtent l="0" t="0" r="22225" b="2794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2B2" w:rsidRDefault="00C652B2" w:rsidP="00C652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8B75" id="正方形/長方形 39" o:spid="_x0000_s1027" style="position:absolute;left:0;text-align:left;margin-left:-399.05pt;margin-top:-1.4pt;width:178.2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" filled="f">
                <v:textbox inset="5.85pt,.7pt,5.85pt,.7pt">
                  <w:txbxContent>
                    <w:p w:rsidR="00C652B2" w:rsidRDefault="00C652B2" w:rsidP="00C652B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</w:p>
    <w:p w:rsidR="00C652B2" w:rsidRDefault="00C652B2" w:rsidP="00C652B2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3832674F" wp14:editId="00B210C1">
            <wp:simplePos x="0" y="0"/>
            <wp:positionH relativeFrom="column">
              <wp:posOffset>4739005</wp:posOffset>
            </wp:positionH>
            <wp:positionV relativeFrom="paragraph">
              <wp:posOffset>146685</wp:posOffset>
            </wp:positionV>
            <wp:extent cx="725170" cy="648818"/>
            <wp:effectExtent l="0" t="0" r="0" b="0"/>
            <wp:wrapNone/>
            <wp:docPr id="5" name="図 5" descr="プルメリア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6755" wp14:editId="070E1654">
                <wp:simplePos x="0" y="0"/>
                <wp:positionH relativeFrom="column">
                  <wp:posOffset>1082675</wp:posOffset>
                </wp:positionH>
                <wp:positionV relativeFrom="paragraph">
                  <wp:posOffset>198755</wp:posOffset>
                </wp:positionV>
                <wp:extent cx="3579495" cy="4953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2B2" w:rsidRPr="00A44C17" w:rsidRDefault="00C652B2" w:rsidP="00C652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ピ</w:t>
                            </w:r>
                            <w:r w:rsidRPr="00A4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アス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ー</w:t>
                            </w:r>
                            <w:r w:rsidRPr="00A4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パービジョンのご案内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96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85.25pt;margin-top:15.65pt;width:281.8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a42A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" filled="f" stroked="f">
                <v:textbox inset="5.85pt,.7pt,5.85pt,.7pt">
                  <w:txbxContent>
                    <w:p w:rsidR="00C652B2" w:rsidRPr="00A44C17" w:rsidRDefault="00C652B2" w:rsidP="00C652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ピ</w:t>
                      </w:r>
                      <w:r w:rsidRPr="00A44C1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アス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ー</w:t>
                      </w:r>
                      <w:r w:rsidRPr="00A44C1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パービジョンのご案内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427B3DF3" wp14:editId="0D047E47">
            <wp:simplePos x="0" y="0"/>
            <wp:positionH relativeFrom="column">
              <wp:posOffset>123825</wp:posOffset>
            </wp:positionH>
            <wp:positionV relativeFrom="paragraph">
              <wp:posOffset>145415</wp:posOffset>
            </wp:positionV>
            <wp:extent cx="654203" cy="648970"/>
            <wp:effectExtent l="0" t="0" r="0" b="0"/>
            <wp:wrapNone/>
            <wp:docPr id="41" name="図 41" descr="プルメリア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3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B2" w:rsidRDefault="00C652B2" w:rsidP="00C652B2">
      <w:pPr>
        <w:rPr>
          <w:rFonts w:ascii="HG丸ｺﾞｼｯｸM-PRO" w:eastAsia="HG丸ｺﾞｼｯｸM-PRO" w:hAnsi="HG丸ｺﾞｼｯｸM-PRO"/>
          <w:szCs w:val="22"/>
        </w:rPr>
      </w:pPr>
    </w:p>
    <w:p w:rsidR="00C652B2" w:rsidRDefault="00C652B2" w:rsidP="00C652B2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</w:p>
    <w:p w:rsidR="00C652B2" w:rsidRDefault="00C652B2" w:rsidP="00C652B2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</w:p>
    <w:p w:rsidR="00C652B2" w:rsidRDefault="00C652B2" w:rsidP="00C652B2">
      <w:pPr>
        <w:spacing w:line="280" w:lineRule="exact"/>
        <w:ind w:left="1758" w:rightChars="-270" w:right="-567" w:hangingChars="799" w:hanging="1758"/>
        <w:rPr>
          <w:rFonts w:ascii="HG丸ｺﾞｼｯｸM-PRO" w:eastAsia="HG丸ｺﾞｼｯｸM-PRO" w:hAnsi="HG丸ｺﾞｼｯｸM-PRO"/>
          <w:sz w:val="22"/>
          <w:szCs w:val="22"/>
        </w:rPr>
      </w:pPr>
      <w:r w:rsidRPr="00477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研修目的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社会福祉士として働く場は多岐に渡っています。</w:t>
      </w:r>
    </w:p>
    <w:p w:rsidR="00C652B2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当委員会は、大学、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スクールソーシャルワーカー、児童相談所、児童養護施設、</w:t>
      </w:r>
    </w:p>
    <w:p w:rsidR="00C652B2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独立型等での勤務経験のある方等が委員として活躍しています</w:t>
      </w:r>
      <w:r w:rsidRPr="0047751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C652B2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ピアスーパービジョンへ参加して、自由にお仕事の話をしてみませんか？</w:t>
      </w:r>
    </w:p>
    <w:p w:rsidR="00C652B2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困っている事、ただ話を聞いてほしい等、少しでもお役に立てる場となればと</w:t>
      </w:r>
    </w:p>
    <w:p w:rsidR="00C652B2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思います。</w:t>
      </w:r>
    </w:p>
    <w:p w:rsidR="00C652B2" w:rsidRPr="00A44C17" w:rsidRDefault="00C652B2" w:rsidP="00C652B2">
      <w:pPr>
        <w:spacing w:line="280" w:lineRule="exact"/>
        <w:ind w:leftChars="607" w:left="1757" w:rightChars="-270" w:right="-567" w:hangingChars="219" w:hanging="482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皆様のご参加をお待ちしています。</w:t>
      </w:r>
    </w:p>
    <w:p w:rsidR="00C652B2" w:rsidRPr="00477515" w:rsidRDefault="00C652B2" w:rsidP="00C652B2">
      <w:pPr>
        <w:spacing w:line="280" w:lineRule="exact"/>
        <w:ind w:left="1758" w:rightChars="-270" w:right="-567" w:hangingChars="799" w:hanging="1758"/>
        <w:rPr>
          <w:rFonts w:ascii="HG丸ｺﾞｼｯｸM-PRO" w:eastAsia="HG丸ｺﾞｼｯｸM-PRO" w:hAnsi="HG丸ｺﾞｼｯｸM-PRO"/>
          <w:sz w:val="22"/>
          <w:szCs w:val="22"/>
        </w:rPr>
      </w:pPr>
    </w:p>
    <w:p w:rsidR="00C652B2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sz w:val="22"/>
          <w:szCs w:val="22"/>
        </w:rPr>
      </w:pPr>
      <w:r w:rsidRPr="00477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到達目標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職種の輪も広がって、友達もできた。</w:t>
      </w:r>
    </w:p>
    <w:p w:rsidR="00C652B2" w:rsidRPr="00FF06CA" w:rsidRDefault="00C652B2" w:rsidP="00C652B2">
      <w:pPr>
        <w:spacing w:line="280" w:lineRule="exact"/>
        <w:ind w:leftChars="600" w:left="1698" w:rightChars="269" w:right="565" w:hangingChars="199" w:hanging="43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一人で悩んでいたこともなんだかスッキリ</w:t>
      </w:r>
      <w:r w:rsidRPr="0047751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C652B2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sz w:val="22"/>
          <w:szCs w:val="22"/>
        </w:rPr>
      </w:pP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pacing w:val="2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7D4BF" wp14:editId="57C97CB3">
                <wp:simplePos x="0" y="0"/>
                <wp:positionH relativeFrom="column">
                  <wp:posOffset>3376295</wp:posOffset>
                </wp:positionH>
                <wp:positionV relativeFrom="paragraph">
                  <wp:posOffset>10795</wp:posOffset>
                </wp:positionV>
                <wp:extent cx="2301240" cy="541020"/>
                <wp:effectExtent l="0" t="0" r="228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B2" w:rsidRPr="00D34781" w:rsidRDefault="00C652B2" w:rsidP="00C652B2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4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第2回、</w:t>
                            </w:r>
                            <w:r w:rsidRPr="00D3478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第３回の日程については、決まり次第お知らせいたします</w:t>
                            </w:r>
                            <w:r w:rsidRPr="00D34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D4BF" id="テキスト ボックス 2" o:spid="_x0000_s1029" type="#_x0000_t202" style="position:absolute;left:0;text-align:left;margin-left:265.85pt;margin-top:.85pt;width:181.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" fillcolor="white [3201]" strokeweight=".5pt">
                <v:textbox>
                  <w:txbxContent>
                    <w:p w:rsidR="00C652B2" w:rsidRPr="00D34781" w:rsidRDefault="00C652B2" w:rsidP="00C652B2">
                      <w:pPr>
                        <w:rPr>
                          <w:color w:val="000000" w:themeColor="text1"/>
                        </w:rPr>
                      </w:pPr>
                      <w:r w:rsidRPr="00D34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第2回、</w:t>
                      </w:r>
                      <w:r w:rsidRPr="00D3478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第３回の日程については、決まり次第お知らせいたします</w:t>
                      </w:r>
                      <w:r w:rsidRPr="00D34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652B2">
        <w:rPr>
          <w:rFonts w:ascii="HG丸ｺﾞｼｯｸM-PRO" w:eastAsia="HG丸ｺﾞｼｯｸM-PRO" w:hAnsi="HG丸ｺﾞｼｯｸM-PRO" w:hint="eastAsia"/>
          <w:spacing w:val="216"/>
          <w:kern w:val="0"/>
          <w:sz w:val="22"/>
          <w:szCs w:val="22"/>
          <w:fitText w:val="880" w:id="941282304"/>
        </w:rPr>
        <w:t>日</w:t>
      </w:r>
      <w:r w:rsidRPr="00C652B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41282304"/>
        </w:rPr>
        <w:t>時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第1回　2015年  7月　25日（土）</w:t>
      </w:r>
    </w:p>
    <w:p w:rsidR="00C652B2" w:rsidRPr="00D34781" w:rsidRDefault="00C652B2" w:rsidP="00C652B2">
      <w:pPr>
        <w:spacing w:line="280" w:lineRule="exact"/>
        <w:ind w:leftChars="600" w:left="1698" w:rightChars="269" w:right="565" w:hangingChars="199" w:hanging="4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第2回　2015年10月 （未定）</w:t>
      </w:r>
    </w:p>
    <w:p w:rsidR="00C652B2" w:rsidRPr="00D34781" w:rsidRDefault="00C652B2" w:rsidP="00C652B2">
      <w:pPr>
        <w:spacing w:line="280" w:lineRule="exact"/>
        <w:ind w:leftChars="600" w:left="1698" w:rightChars="269" w:right="565" w:hangingChars="199" w:hanging="4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第3回　2015年12月 （未定）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C652B2" w:rsidRPr="00D34781" w:rsidRDefault="00C652B2" w:rsidP="00C652B2">
      <w:pPr>
        <w:spacing w:line="280" w:lineRule="exact"/>
        <w:ind w:left="5273" w:rightChars="269" w:right="565" w:hangingChars="799" w:hanging="5273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2305"/>
        </w:rPr>
        <w:t>時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2305"/>
        </w:rPr>
        <w:t>間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１4：００　～　15：3０（受付　13：３０）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C652B2" w:rsidRPr="00D34781" w:rsidRDefault="00C652B2" w:rsidP="00C652B2">
      <w:pPr>
        <w:spacing w:line="280" w:lineRule="exact"/>
        <w:ind w:left="5273" w:rightChars="269" w:right="565" w:hangingChars="799" w:hanging="5273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2306"/>
        </w:rPr>
        <w:t>場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2306"/>
        </w:rPr>
        <w:t>所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公益社団法人　福岡県社会福祉士会  事務局</w:t>
      </w:r>
    </w:p>
    <w:p w:rsidR="00C652B2" w:rsidRPr="00D34781" w:rsidRDefault="00C652B2" w:rsidP="00C652B2">
      <w:pPr>
        <w:spacing w:line="280" w:lineRule="exact"/>
        <w:ind w:leftChars="600" w:left="1260" w:rightChars="66" w:right="13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福岡市博多区博多駅前３丁目９番１２号　アイビーコートⅢビル５Ｆ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C652B2" w:rsidRPr="00D34781" w:rsidRDefault="00C652B2" w:rsidP="00C652B2">
      <w:pPr>
        <w:spacing w:line="280" w:lineRule="exact"/>
        <w:ind w:left="5273" w:rightChars="269" w:right="565" w:hangingChars="799" w:hanging="5273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2307"/>
        </w:rPr>
        <w:t>定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2307"/>
        </w:rPr>
        <w:t>員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２0名　※但し、定員になり次第締め切ります。</w:t>
      </w:r>
    </w:p>
    <w:p w:rsidR="00C652B2" w:rsidRPr="00D34781" w:rsidRDefault="00C652B2" w:rsidP="00C652B2">
      <w:pPr>
        <w:tabs>
          <w:tab w:val="left" w:pos="1701"/>
        </w:tabs>
        <w:spacing w:beforeLines="50" w:before="180"/>
        <w:ind w:left="1298" w:hangingChars="899" w:hanging="1298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w w:val="66"/>
          <w:kern w:val="0"/>
          <w:sz w:val="22"/>
          <w:szCs w:val="22"/>
          <w:fitText w:val="880" w:id="941282308"/>
        </w:rPr>
        <w:t>生涯研修単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66"/>
          <w:kern w:val="0"/>
          <w:sz w:val="22"/>
          <w:szCs w:val="22"/>
          <w:fitText w:val="880" w:id="941282308"/>
        </w:rPr>
        <w:t>位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 xml:space="preserve">　  旧生涯研修制度　共通研修過程　1単位</w:t>
      </w:r>
      <w:r w:rsidRPr="00D34781"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  <w:br/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新生涯研修制度　生涯研修制度独自の研修　1．</w:t>
      </w:r>
      <w:r w:rsidRPr="00D34781"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  <w:t>5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時間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C652B2" w:rsidRPr="00D34781" w:rsidRDefault="00C652B2" w:rsidP="00C652B2">
      <w:pPr>
        <w:spacing w:line="280" w:lineRule="exact"/>
        <w:ind w:left="2637" w:rightChars="269" w:right="565" w:hangingChars="799" w:hanging="263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55"/>
          <w:kern w:val="0"/>
          <w:sz w:val="22"/>
          <w:szCs w:val="22"/>
          <w:fitText w:val="880" w:id="941282309"/>
        </w:rPr>
        <w:t>参加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2309"/>
        </w:rPr>
        <w:t>費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会員　500円　　非会員　1,000円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314AB" w:rsidRDefault="00C652B2" w:rsidP="00F314AB">
      <w:pPr>
        <w:spacing w:line="280" w:lineRule="exact"/>
        <w:ind w:left="1758" w:rightChars="-203" w:right="-426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参加資格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社会福祉士有資格者で、児童・家庭分野でソーシャルワークを実践している者</w:t>
      </w:r>
    </w:p>
    <w:p w:rsidR="00C652B2" w:rsidRPr="00D34781" w:rsidRDefault="00C652B2" w:rsidP="00F314AB">
      <w:pPr>
        <w:spacing w:line="280" w:lineRule="exact"/>
        <w:ind w:rightChars="-203" w:right="-426" w:firstLineChars="600" w:firstLine="13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または関心がある者。</w:t>
      </w:r>
    </w:p>
    <w:p w:rsidR="00C652B2" w:rsidRPr="00D34781" w:rsidRDefault="00C652B2" w:rsidP="00C652B2">
      <w:pPr>
        <w:spacing w:line="280" w:lineRule="exact"/>
        <w:ind w:left="1758" w:rightChars="269" w:right="565" w:hangingChars="799" w:hanging="175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F314AB" w:rsidRDefault="00C652B2" w:rsidP="00F314AB">
      <w:pPr>
        <w:spacing w:line="280" w:lineRule="exact"/>
        <w:ind w:left="1678" w:rightChars="-203" w:right="-426" w:hangingChars="799" w:hanging="167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9264" behindDoc="0" locked="0" layoutInCell="1" allowOverlap="1" wp14:anchorId="240F2440" wp14:editId="73EE708E">
            <wp:simplePos x="0" y="0"/>
            <wp:positionH relativeFrom="column">
              <wp:posOffset>4422134</wp:posOffset>
            </wp:positionH>
            <wp:positionV relativeFrom="paragraph">
              <wp:posOffset>237490</wp:posOffset>
            </wp:positionV>
            <wp:extent cx="944880" cy="946781"/>
            <wp:effectExtent l="0" t="0" r="7620" b="6350"/>
            <wp:wrapNone/>
            <wp:docPr id="42" name="図 42" descr="談笑する女性たち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談笑する女性たち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申込方法　 「研修参加申込書」に必要事項をご記入の上、ＦＡＸもしくはホームページの</w:t>
      </w:r>
    </w:p>
    <w:p w:rsidR="00F314AB" w:rsidRDefault="00C652B2" w:rsidP="00F314AB">
      <w:pPr>
        <w:spacing w:line="280" w:lineRule="exact"/>
        <w:ind w:leftChars="600" w:left="1698" w:rightChars="-203" w:right="-426" w:hangingChars="199" w:hanging="4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「研修会の参加申込受付」でお申込み下さい。</w:t>
      </w:r>
    </w:p>
    <w:p w:rsidR="00C652B2" w:rsidRPr="00D34781" w:rsidRDefault="00C652B2" w:rsidP="00F314AB">
      <w:pPr>
        <w:spacing w:line="280" w:lineRule="exact"/>
        <w:ind w:leftChars="600" w:left="1698" w:rightChars="-203" w:right="-426" w:hangingChars="199" w:hanging="438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※参加希望の方は各回ごとに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お申込み下さい。</w:t>
      </w:r>
    </w:p>
    <w:p w:rsidR="00C652B2" w:rsidRPr="00C652B2" w:rsidRDefault="00C652B2" w:rsidP="00C652B2">
      <w:pPr>
        <w:spacing w:line="280" w:lineRule="exact"/>
        <w:ind w:left="1401" w:rightChars="269" w:right="565" w:hangingChars="799" w:hanging="14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C652B2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2"/>
          <w:szCs w:val="22"/>
          <w:fitText w:val="880" w:id="941282310"/>
        </w:rPr>
        <w:t>申込締切</w:t>
      </w:r>
      <w:r w:rsidRPr="00C652B2">
        <w:rPr>
          <w:rFonts w:ascii="HG丸ｺﾞｼｯｸM-PRO" w:eastAsia="HG丸ｺﾞｼｯｸM-PRO" w:hAnsi="HG丸ｺﾞｼｯｸM-PRO" w:hint="eastAsia"/>
          <w:color w:val="000000" w:themeColor="text1"/>
          <w:spacing w:val="1"/>
          <w:w w:val="80"/>
          <w:kern w:val="0"/>
          <w:sz w:val="22"/>
          <w:szCs w:val="22"/>
          <w:fitText w:val="880" w:id="941282310"/>
        </w:rPr>
        <w:t>日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thick"/>
        </w:rPr>
        <w:t>2015年7月10日（木）</w:t>
      </w: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  <w:u w:val="thick"/>
        </w:rPr>
        <w:br/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 </w:t>
      </w: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C652B2" w:rsidRDefault="00C652B2" w:rsidP="00C652B2">
      <w:pPr>
        <w:spacing w:line="300" w:lineRule="exact"/>
        <w:ind w:left="1678" w:rightChars="269" w:right="565" w:hangingChars="799" w:hanging="167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☆申込み・問い合わせ先☆</w:t>
      </w:r>
    </w:p>
    <w:tbl>
      <w:tblPr>
        <w:tblpPr w:leftFromText="142" w:rightFromText="142" w:vertAnchor="text" w:horzAnchor="margin" w:tblpXSpec="center" w:tblpY="66"/>
        <w:tblW w:w="91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69"/>
      </w:tblGrid>
      <w:tr w:rsidR="00C652B2" w:rsidTr="00D32A18">
        <w:trPr>
          <w:trHeight w:val="1045"/>
        </w:trPr>
        <w:tc>
          <w:tcPr>
            <w:tcW w:w="9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652B2" w:rsidRDefault="00C652B2" w:rsidP="00CC0294">
            <w:pPr>
              <w:spacing w:beforeLines="25" w:before="90" w:line="300" w:lineRule="exact"/>
              <w:ind w:rightChars="-80" w:right="-168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〒８１２－００１１　福岡市博多区博多駅前３丁目９番１２号　アイビーコートⅢビル５Ｆ</w:t>
            </w:r>
          </w:p>
          <w:p w:rsidR="00C652B2" w:rsidRDefault="00C652B2" w:rsidP="00CC0294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福岡県社会福祉士会</w:t>
            </w:r>
          </w:p>
          <w:p w:rsidR="00C652B2" w:rsidRDefault="00C652B2" w:rsidP="00CC0294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TEL　０９２－４８３－２９４４　　FAX　０９２－４８３－３０３７</w:t>
            </w:r>
          </w:p>
        </w:tc>
      </w:tr>
    </w:tbl>
    <w:p w:rsidR="003D4E94" w:rsidRPr="00C652B2" w:rsidRDefault="003D4E94" w:rsidP="00C652B2"/>
    <w:sectPr w:rsidR="003D4E94" w:rsidRPr="00C652B2" w:rsidSect="00FD5B4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E7" w:rsidRDefault="005A31E7" w:rsidP="00F314AB">
      <w:r>
        <w:separator/>
      </w:r>
    </w:p>
  </w:endnote>
  <w:endnote w:type="continuationSeparator" w:id="0">
    <w:p w:rsidR="005A31E7" w:rsidRDefault="005A31E7" w:rsidP="00F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E7" w:rsidRDefault="005A31E7" w:rsidP="00F314AB">
      <w:r>
        <w:separator/>
      </w:r>
    </w:p>
  </w:footnote>
  <w:footnote w:type="continuationSeparator" w:id="0">
    <w:p w:rsidR="005A31E7" w:rsidRDefault="005A31E7" w:rsidP="00F3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B2"/>
    <w:rsid w:val="003D4E94"/>
    <w:rsid w:val="005A31E7"/>
    <w:rsid w:val="00C652B2"/>
    <w:rsid w:val="00D32A18"/>
    <w:rsid w:val="00F314AB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D1A6-B4F8-4DAC-83A8-9D015D8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B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4A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1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4A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-cuZjDCJlas/Ut0A36WxxBI/AAAAAAAAdOI/2ZxkoCPw4Qw/s800/flower_plumeria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3.bp.blogspot.com/-6pxAA5-dgSg/VPQTsqKsq3I/AAAAAAAAsAs/usDLC-omq9U/s800/zatsudan_woman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4</cp:revision>
  <dcterms:created xsi:type="dcterms:W3CDTF">2015-08-03T02:20:00Z</dcterms:created>
  <dcterms:modified xsi:type="dcterms:W3CDTF">2015-08-03T02:25:00Z</dcterms:modified>
</cp:coreProperties>
</file>